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98319" w14:textId="77777777" w:rsidR="00063BED" w:rsidRPr="00063BED" w:rsidRDefault="00063BED" w:rsidP="00063BED">
      <w:pPr>
        <w:pStyle w:val="NormalWeb"/>
        <w:spacing w:before="0" w:beforeAutospacing="0" w:after="0" w:afterAutospacing="0"/>
        <w:ind w:left="720"/>
        <w:rPr>
          <w:color w:val="000000"/>
          <w:u w:val="none"/>
        </w:rPr>
      </w:pPr>
      <w:r w:rsidRPr="00063BED">
        <w:rPr>
          <w:rFonts w:ascii="Arial" w:hAnsi="Arial"/>
          <w:color w:val="000000"/>
          <w:sz w:val="20"/>
          <w:szCs w:val="20"/>
          <w:u w:val="none"/>
        </w:rPr>
        <w:t> </w:t>
      </w:r>
    </w:p>
    <w:p w14:paraId="44AED564" w14:textId="77777777" w:rsidR="00063BED" w:rsidRPr="00063BED" w:rsidRDefault="00063BED" w:rsidP="00063BED">
      <w:pPr>
        <w:spacing w:after="240"/>
        <w:rPr>
          <w:color w:val="000000"/>
          <w:u w:val="none"/>
        </w:rPr>
      </w:pPr>
    </w:p>
    <w:p w14:paraId="006C0A74" w14:textId="77777777" w:rsidR="00063BED" w:rsidRPr="00063BED" w:rsidRDefault="00063BED" w:rsidP="00063BED">
      <w:pPr>
        <w:spacing w:after="240"/>
        <w:rPr>
          <w:color w:val="000000"/>
          <w:u w:val="none"/>
        </w:rPr>
      </w:pPr>
    </w:p>
    <w:p w14:paraId="7AE48B60" w14:textId="407D6F70" w:rsidR="00063BED" w:rsidRPr="00340DD8" w:rsidRDefault="00063BED" w:rsidP="00063BED">
      <w:pPr>
        <w:spacing w:after="240"/>
        <w:jc w:val="center"/>
        <w:rPr>
          <w:b/>
          <w:bCs/>
          <w:color w:val="000000"/>
          <w:sz w:val="30"/>
          <w:szCs w:val="30"/>
          <w:u w:val="none"/>
        </w:rPr>
      </w:pPr>
      <w:r w:rsidRPr="00340DD8">
        <w:rPr>
          <w:b/>
          <w:bCs/>
          <w:color w:val="000000"/>
          <w:sz w:val="30"/>
          <w:szCs w:val="30"/>
          <w:u w:val="none"/>
        </w:rPr>
        <w:t>** Credits to Heart Over Mind for this elaborate proposal**</w:t>
      </w:r>
    </w:p>
    <w:p w14:paraId="6F0D4A4F" w14:textId="77777777" w:rsidR="00063BED" w:rsidRPr="00063BED" w:rsidRDefault="00063BED" w:rsidP="00063BED">
      <w:pPr>
        <w:spacing w:after="240"/>
        <w:rPr>
          <w:color w:val="000000"/>
          <w:u w:val="none"/>
        </w:rPr>
      </w:pPr>
    </w:p>
    <w:p w14:paraId="553EDED0" w14:textId="77777777" w:rsidR="00063BED" w:rsidRPr="00063BED" w:rsidRDefault="00063BED" w:rsidP="00063BED">
      <w:pPr>
        <w:spacing w:after="240"/>
        <w:rPr>
          <w:color w:val="000000"/>
          <w:u w:val="none"/>
        </w:rPr>
      </w:pPr>
    </w:p>
    <w:p w14:paraId="7C4B6966" w14:textId="77777777" w:rsidR="00063BED" w:rsidRPr="00063BED" w:rsidRDefault="00063BED" w:rsidP="00063BED">
      <w:pPr>
        <w:spacing w:after="240"/>
        <w:rPr>
          <w:color w:val="000000"/>
          <w:u w:val="none"/>
        </w:rPr>
      </w:pPr>
    </w:p>
    <w:p w14:paraId="3567200A" w14:textId="67F6A601" w:rsidR="00063BED" w:rsidRPr="00063BED" w:rsidRDefault="00063BED" w:rsidP="00063BED">
      <w:pPr>
        <w:spacing w:after="240"/>
        <w:rPr>
          <w:color w:val="000000"/>
          <w:u w:val="none"/>
        </w:rPr>
      </w:pPr>
      <w:r w:rsidRPr="00063BED">
        <w:rPr>
          <w:color w:val="000000"/>
          <w:u w:val="none"/>
        </w:rPr>
        <w:br/>
      </w:r>
    </w:p>
    <w:p w14:paraId="5044E953" w14:textId="77777777" w:rsidR="00063BED" w:rsidRPr="00063BED" w:rsidRDefault="00063BED" w:rsidP="00063BED">
      <w:pPr>
        <w:pStyle w:val="NormalWeb"/>
        <w:spacing w:before="0" w:beforeAutospacing="0" w:after="0" w:afterAutospacing="0"/>
        <w:ind w:left="720"/>
        <w:jc w:val="center"/>
        <w:rPr>
          <w:color w:val="000000"/>
          <w:u w:val="none"/>
        </w:rPr>
      </w:pPr>
      <w:r w:rsidRPr="00063BED">
        <w:rPr>
          <w:rFonts w:ascii="Arial" w:hAnsi="Arial"/>
          <w:b/>
          <w:bCs/>
          <w:color w:val="000000"/>
          <w:sz w:val="36"/>
          <w:szCs w:val="36"/>
          <w:u w:val="none"/>
        </w:rPr>
        <w:t>DIGITAL LITERACY PROGRAMME PROPOSAL</w:t>
      </w:r>
    </w:p>
    <w:p w14:paraId="7EB7F475" w14:textId="7417639D" w:rsidR="00063BED" w:rsidRPr="00063BED" w:rsidRDefault="00063BED" w:rsidP="00063BED">
      <w:pPr>
        <w:spacing w:after="240"/>
        <w:rPr>
          <w:color w:val="000000"/>
          <w:u w:val="none"/>
        </w:rPr>
      </w:pPr>
    </w:p>
    <w:p w14:paraId="40557E17" w14:textId="2AD2FC2B" w:rsidR="00063BED" w:rsidRPr="00063BED" w:rsidRDefault="00063BED" w:rsidP="00063BED">
      <w:pPr>
        <w:spacing w:after="240"/>
        <w:rPr>
          <w:color w:val="000000"/>
          <w:u w:val="none"/>
        </w:rPr>
      </w:pPr>
    </w:p>
    <w:p w14:paraId="7B20BFDB" w14:textId="326D2447" w:rsidR="00063BED" w:rsidRPr="00063BED" w:rsidRDefault="00063BED" w:rsidP="00063BED">
      <w:pPr>
        <w:spacing w:after="240"/>
        <w:rPr>
          <w:color w:val="000000"/>
          <w:u w:val="none"/>
        </w:rPr>
      </w:pPr>
    </w:p>
    <w:p w14:paraId="20158B0A" w14:textId="7583D0E7" w:rsidR="00063BED" w:rsidRPr="00063BED" w:rsidRDefault="00063BED" w:rsidP="00063BED">
      <w:pPr>
        <w:spacing w:after="240"/>
        <w:rPr>
          <w:color w:val="000000"/>
          <w:u w:val="none"/>
        </w:rPr>
      </w:pPr>
    </w:p>
    <w:p w14:paraId="5CF218B0" w14:textId="77777777" w:rsidR="00063BED" w:rsidRPr="00063BED" w:rsidRDefault="00063BED" w:rsidP="00063BED">
      <w:pPr>
        <w:spacing w:after="240"/>
        <w:rPr>
          <w:color w:val="000000"/>
          <w:u w:val="none"/>
        </w:rPr>
      </w:pPr>
    </w:p>
    <w:tbl>
      <w:tblPr>
        <w:tblW w:w="9360" w:type="dxa"/>
        <w:tblCellMar>
          <w:top w:w="15" w:type="dxa"/>
          <w:left w:w="15" w:type="dxa"/>
          <w:bottom w:w="15" w:type="dxa"/>
          <w:right w:w="15" w:type="dxa"/>
        </w:tblCellMar>
        <w:tblLook w:val="04A0" w:firstRow="1" w:lastRow="0" w:firstColumn="1" w:lastColumn="0" w:noHBand="0" w:noVBand="1"/>
      </w:tblPr>
      <w:tblGrid>
        <w:gridCol w:w="4952"/>
        <w:gridCol w:w="4408"/>
      </w:tblGrid>
      <w:tr w:rsidR="00063BED" w:rsidRPr="00063BED" w14:paraId="654693E7" w14:textId="77777777" w:rsidTr="00063BED">
        <w:trPr>
          <w:trHeight w:val="1473"/>
        </w:trPr>
        <w:tc>
          <w:tcPr>
            <w:tcW w:w="4952"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722A2E80" w14:textId="77777777" w:rsidR="00063BED" w:rsidRPr="00063BED" w:rsidRDefault="00063BED">
            <w:pPr>
              <w:pStyle w:val="NormalWeb"/>
              <w:spacing w:before="0" w:beforeAutospacing="0" w:after="0" w:afterAutospacing="0"/>
              <w:jc w:val="center"/>
              <w:rPr>
                <w:u w:val="none"/>
              </w:rPr>
            </w:pPr>
            <w:r w:rsidRPr="00063BED">
              <w:rPr>
                <w:rFonts w:ascii="Arial" w:hAnsi="Arial"/>
                <w:b/>
                <w:bCs/>
                <w:color w:val="000000"/>
                <w:sz w:val="20"/>
                <w:szCs w:val="20"/>
                <w:u w:val="none"/>
              </w:rPr>
              <w:t>Prepared for:</w:t>
            </w:r>
          </w:p>
          <w:p w14:paraId="5746EA65" w14:textId="77777777" w:rsidR="00063BED" w:rsidRPr="00063BED" w:rsidRDefault="00063BED">
            <w:pPr>
              <w:rPr>
                <w:u w:val="none"/>
              </w:rPr>
            </w:pPr>
          </w:p>
          <w:p w14:paraId="569B154F" w14:textId="77777777" w:rsidR="00063BED" w:rsidRPr="00063BED" w:rsidRDefault="00063BED">
            <w:pPr>
              <w:pStyle w:val="NormalWeb"/>
              <w:spacing w:before="0" w:beforeAutospacing="0" w:after="0" w:afterAutospacing="0"/>
              <w:jc w:val="center"/>
              <w:rPr>
                <w:u w:val="none"/>
              </w:rPr>
            </w:pPr>
            <w:r w:rsidRPr="00063BED">
              <w:rPr>
                <w:rFonts w:ascii="Arial" w:hAnsi="Arial"/>
                <w:color w:val="000000"/>
                <w:sz w:val="20"/>
                <w:szCs w:val="20"/>
                <w:u w:val="none"/>
              </w:rPr>
              <w:t>New Hope Community Services</w:t>
            </w:r>
          </w:p>
        </w:tc>
        <w:tc>
          <w:tcPr>
            <w:tcW w:w="4408"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168D51C4" w14:textId="77777777" w:rsidR="00063BED" w:rsidRPr="00063BED" w:rsidRDefault="00063BED">
            <w:pPr>
              <w:pStyle w:val="NormalWeb"/>
              <w:spacing w:before="0" w:beforeAutospacing="0" w:after="0" w:afterAutospacing="0"/>
              <w:jc w:val="center"/>
              <w:rPr>
                <w:u w:val="none"/>
              </w:rPr>
            </w:pPr>
            <w:r w:rsidRPr="00063BED">
              <w:rPr>
                <w:rFonts w:ascii="Arial" w:hAnsi="Arial"/>
                <w:b/>
                <w:bCs/>
                <w:color w:val="000000"/>
                <w:sz w:val="20"/>
                <w:szCs w:val="20"/>
                <w:u w:val="none"/>
              </w:rPr>
              <w:t>Created by:</w:t>
            </w:r>
          </w:p>
          <w:p w14:paraId="46868C6B" w14:textId="77777777" w:rsidR="00063BED" w:rsidRPr="00063BED" w:rsidRDefault="00063BED">
            <w:pPr>
              <w:rPr>
                <w:u w:val="none"/>
              </w:rPr>
            </w:pPr>
          </w:p>
          <w:p w14:paraId="32C5B1E6" w14:textId="77777777" w:rsidR="00063BED" w:rsidRPr="00063BED" w:rsidRDefault="00063BED">
            <w:pPr>
              <w:pStyle w:val="NormalWeb"/>
              <w:spacing w:before="0" w:beforeAutospacing="0" w:after="0" w:afterAutospacing="0"/>
              <w:jc w:val="center"/>
              <w:rPr>
                <w:u w:val="none"/>
              </w:rPr>
            </w:pPr>
            <w:r w:rsidRPr="00063BED">
              <w:rPr>
                <w:rFonts w:ascii="Arial" w:hAnsi="Arial"/>
                <w:color w:val="000000"/>
                <w:sz w:val="20"/>
                <w:szCs w:val="20"/>
                <w:u w:val="none"/>
              </w:rPr>
              <w:t>Heart Over Mind</w:t>
            </w:r>
          </w:p>
        </w:tc>
      </w:tr>
    </w:tbl>
    <w:p w14:paraId="5FA4EC78" w14:textId="77777777" w:rsidR="00063BED" w:rsidRPr="00063BED" w:rsidRDefault="00063BED" w:rsidP="00063BED">
      <w:pPr>
        <w:rPr>
          <w:color w:val="000000"/>
          <w:u w:val="none"/>
        </w:rPr>
      </w:pPr>
    </w:p>
    <w:p w14:paraId="5510927B" w14:textId="77777777" w:rsidR="00063BED" w:rsidRPr="00063BED" w:rsidRDefault="00063BED" w:rsidP="00063BED">
      <w:pPr>
        <w:pStyle w:val="NormalWeb"/>
        <w:spacing w:before="0" w:beforeAutospacing="0" w:after="0" w:afterAutospacing="0"/>
        <w:ind w:left="720"/>
        <w:jc w:val="center"/>
        <w:rPr>
          <w:color w:val="000000"/>
          <w:u w:val="none"/>
        </w:rPr>
      </w:pPr>
      <w:r w:rsidRPr="00063BED">
        <w:rPr>
          <w:rFonts w:ascii="Arial" w:hAnsi="Arial"/>
          <w:b/>
          <w:bCs/>
          <w:color w:val="000000"/>
          <w:sz w:val="20"/>
          <w:szCs w:val="20"/>
          <w:u w:val="none"/>
        </w:rPr>
        <w:t>Date: </w:t>
      </w:r>
    </w:p>
    <w:p w14:paraId="77D05F2F" w14:textId="77777777" w:rsidR="00063BED" w:rsidRPr="00063BED" w:rsidRDefault="00063BED" w:rsidP="00063BED">
      <w:pPr>
        <w:pStyle w:val="NormalWeb"/>
        <w:spacing w:before="0" w:beforeAutospacing="0" w:after="0" w:afterAutospacing="0"/>
        <w:ind w:left="720"/>
        <w:jc w:val="center"/>
        <w:rPr>
          <w:color w:val="000000"/>
          <w:u w:val="none"/>
        </w:rPr>
      </w:pPr>
      <w:r w:rsidRPr="00063BED">
        <w:rPr>
          <w:rFonts w:ascii="Arial" w:hAnsi="Arial"/>
          <w:color w:val="000000"/>
          <w:sz w:val="20"/>
          <w:szCs w:val="20"/>
          <w:u w:val="none"/>
        </w:rPr>
        <w:t>16 July 2020</w:t>
      </w:r>
    </w:p>
    <w:p w14:paraId="26018617" w14:textId="77777777" w:rsidR="00340DD8" w:rsidRDefault="00063BED" w:rsidP="00063BED">
      <w:pPr>
        <w:spacing w:after="240"/>
        <w:jc w:val="center"/>
        <w:rPr>
          <w:rFonts w:ascii="Arial" w:hAnsi="Arial"/>
          <w:color w:val="000000"/>
          <w:sz w:val="20"/>
          <w:szCs w:val="20"/>
          <w:u w:val="none"/>
        </w:rPr>
      </w:pPr>
      <w:r w:rsidRPr="00063BED">
        <w:rPr>
          <w:color w:val="000000"/>
          <w:u w:val="none"/>
        </w:rPr>
        <w:br/>
      </w:r>
      <w:r w:rsidRPr="00063BED">
        <w:rPr>
          <w:color w:val="000000"/>
          <w:u w:val="none"/>
        </w:rPr>
        <w:br/>
      </w:r>
      <w:r w:rsidRPr="00063BED">
        <w:rPr>
          <w:color w:val="000000"/>
          <w:u w:val="none"/>
        </w:rPr>
        <w:br/>
      </w:r>
      <w:r w:rsidRPr="00063BED">
        <w:rPr>
          <w:color w:val="000000"/>
          <w:u w:val="none"/>
        </w:rPr>
        <w:br/>
      </w:r>
      <w:r w:rsidRPr="00063BED">
        <w:rPr>
          <w:color w:val="000000"/>
          <w:u w:val="none"/>
        </w:rPr>
        <w:br/>
      </w:r>
      <w:r w:rsidRPr="00063BED">
        <w:rPr>
          <w:color w:val="000000"/>
          <w:u w:val="none"/>
        </w:rPr>
        <w:br/>
      </w:r>
      <w:r w:rsidRPr="00063BED">
        <w:rPr>
          <w:color w:val="000000"/>
          <w:u w:val="none"/>
        </w:rPr>
        <w:br/>
      </w:r>
      <w:r w:rsidRPr="00063BED">
        <w:rPr>
          <w:color w:val="000000"/>
          <w:u w:val="none"/>
        </w:rPr>
        <w:br/>
      </w:r>
      <w:r w:rsidRPr="00063BED">
        <w:rPr>
          <w:color w:val="000000"/>
          <w:u w:val="none"/>
        </w:rPr>
        <w:br/>
      </w:r>
      <w:r w:rsidRPr="00063BED">
        <w:rPr>
          <w:color w:val="000000"/>
          <w:u w:val="none"/>
        </w:rPr>
        <w:br/>
      </w:r>
      <w:r w:rsidRPr="00063BED">
        <w:rPr>
          <w:color w:val="000000"/>
          <w:u w:val="none"/>
        </w:rPr>
        <w:br/>
      </w:r>
      <w:r w:rsidRPr="00063BED">
        <w:rPr>
          <w:color w:val="000000"/>
          <w:u w:val="none"/>
        </w:rPr>
        <w:br/>
      </w:r>
      <w:r w:rsidRPr="00063BED">
        <w:rPr>
          <w:color w:val="000000"/>
          <w:u w:val="none"/>
        </w:rPr>
        <w:br/>
      </w:r>
      <w:r w:rsidRPr="00063BED">
        <w:rPr>
          <w:color w:val="000000"/>
          <w:u w:val="none"/>
        </w:rPr>
        <w:br/>
      </w:r>
    </w:p>
    <w:p w14:paraId="4C00A67E" w14:textId="77777777" w:rsidR="00340DD8" w:rsidRDefault="00340DD8">
      <w:pPr>
        <w:rPr>
          <w:rFonts w:ascii="Arial" w:hAnsi="Arial"/>
          <w:color w:val="000000"/>
          <w:sz w:val="20"/>
          <w:szCs w:val="20"/>
          <w:u w:val="none"/>
        </w:rPr>
      </w:pPr>
      <w:r>
        <w:rPr>
          <w:rFonts w:ascii="Arial" w:hAnsi="Arial"/>
          <w:color w:val="000000"/>
          <w:sz w:val="20"/>
          <w:szCs w:val="20"/>
          <w:u w:val="none"/>
        </w:rPr>
        <w:br w:type="page"/>
      </w:r>
    </w:p>
    <w:p w14:paraId="34D02F59" w14:textId="2381F780" w:rsidR="00063BED" w:rsidRPr="00063BED" w:rsidRDefault="00063BED" w:rsidP="00063BED">
      <w:pPr>
        <w:spacing w:after="240"/>
        <w:jc w:val="center"/>
        <w:rPr>
          <w:color w:val="000000"/>
          <w:u w:val="none"/>
        </w:rPr>
      </w:pPr>
      <w:r w:rsidRPr="00063BED">
        <w:rPr>
          <w:rFonts w:ascii="Arial" w:hAnsi="Arial"/>
          <w:color w:val="000000"/>
          <w:sz w:val="20"/>
          <w:szCs w:val="20"/>
          <w:u w:val="none"/>
        </w:rPr>
        <w:lastRenderedPageBreak/>
        <w:t>TABLE OF CONTENTS</w:t>
      </w:r>
    </w:p>
    <w:p w14:paraId="31B53E74" w14:textId="77777777" w:rsidR="00063BED" w:rsidRPr="00063BED" w:rsidRDefault="00063BED" w:rsidP="00063BED">
      <w:pPr>
        <w:spacing w:line="276" w:lineRule="auto"/>
        <w:rPr>
          <w:sz w:val="26"/>
          <w:szCs w:val="26"/>
          <w:u w:val="none"/>
        </w:rPr>
      </w:pPr>
    </w:p>
    <w:p w14:paraId="4EB85545" w14:textId="20F81258" w:rsidR="00063BED" w:rsidRPr="00063BED" w:rsidRDefault="00063BED" w:rsidP="00063BED">
      <w:pPr>
        <w:pStyle w:val="TOC1"/>
        <w:tabs>
          <w:tab w:val="left" w:pos="480"/>
          <w:tab w:val="right" w:pos="9010"/>
        </w:tabs>
        <w:spacing w:before="0" w:line="276" w:lineRule="auto"/>
        <w:rPr>
          <w:rFonts w:asciiTheme="minorHAnsi" w:hAnsiTheme="minorHAnsi"/>
          <w:b w:val="0"/>
          <w:bCs w:val="0"/>
          <w:caps w:val="0"/>
          <w:noProof/>
          <w:sz w:val="26"/>
          <w:szCs w:val="26"/>
        </w:rPr>
      </w:pPr>
      <w:r w:rsidRPr="00063BED">
        <w:rPr>
          <w:rFonts w:asciiTheme="minorHAnsi" w:hAnsiTheme="minorHAnsi"/>
          <w:color w:val="000000"/>
          <w:sz w:val="26"/>
          <w:szCs w:val="26"/>
        </w:rPr>
        <w:fldChar w:fldCharType="begin"/>
      </w:r>
      <w:r w:rsidRPr="00063BED">
        <w:rPr>
          <w:rFonts w:asciiTheme="minorHAnsi" w:hAnsiTheme="minorHAnsi"/>
          <w:color w:val="000000"/>
          <w:sz w:val="26"/>
          <w:szCs w:val="26"/>
        </w:rPr>
        <w:instrText xml:space="preserve"> TOC \o "1-3" \h \z \u </w:instrText>
      </w:r>
      <w:r w:rsidRPr="00063BED">
        <w:rPr>
          <w:rFonts w:asciiTheme="minorHAnsi" w:hAnsiTheme="minorHAnsi"/>
          <w:color w:val="000000"/>
          <w:sz w:val="26"/>
          <w:szCs w:val="26"/>
        </w:rPr>
        <w:fldChar w:fldCharType="separate"/>
      </w:r>
      <w:hyperlink w:anchor="_Toc76766380" w:history="1">
        <w:r w:rsidRPr="00063BED">
          <w:rPr>
            <w:rStyle w:val="Hyperlink"/>
            <w:rFonts w:asciiTheme="minorHAnsi" w:hAnsiTheme="minorHAnsi"/>
            <w:noProof/>
            <w:sz w:val="26"/>
            <w:szCs w:val="26"/>
            <w:u w:val="none"/>
          </w:rPr>
          <w:t>1.</w:t>
        </w:r>
        <w:r w:rsidRPr="00063BED">
          <w:rPr>
            <w:rFonts w:asciiTheme="minorHAnsi" w:hAnsiTheme="minorHAnsi"/>
            <w:b w:val="0"/>
            <w:bCs w:val="0"/>
            <w:caps w:val="0"/>
            <w:noProof/>
            <w:sz w:val="26"/>
            <w:szCs w:val="26"/>
          </w:rPr>
          <w:tab/>
        </w:r>
        <w:r w:rsidRPr="00063BED">
          <w:rPr>
            <w:rStyle w:val="Hyperlink"/>
            <w:rFonts w:asciiTheme="minorHAnsi" w:hAnsiTheme="minorHAnsi"/>
            <w:noProof/>
            <w:sz w:val="26"/>
            <w:szCs w:val="26"/>
            <w:u w:val="none"/>
          </w:rPr>
          <w:t>SUMMARY</w:t>
        </w:r>
        <w:r w:rsidRPr="00063BED">
          <w:rPr>
            <w:rFonts w:asciiTheme="minorHAnsi" w:hAnsiTheme="minorHAnsi"/>
            <w:noProof/>
            <w:webHidden/>
            <w:sz w:val="26"/>
            <w:szCs w:val="26"/>
          </w:rPr>
          <w:tab/>
        </w:r>
        <w:r w:rsidRPr="00063BED">
          <w:rPr>
            <w:rFonts w:asciiTheme="minorHAnsi" w:hAnsiTheme="minorHAnsi"/>
            <w:noProof/>
            <w:webHidden/>
            <w:sz w:val="26"/>
            <w:szCs w:val="26"/>
          </w:rPr>
          <w:fldChar w:fldCharType="begin"/>
        </w:r>
        <w:r w:rsidRPr="00063BED">
          <w:rPr>
            <w:rFonts w:asciiTheme="minorHAnsi" w:hAnsiTheme="minorHAnsi"/>
            <w:noProof/>
            <w:webHidden/>
            <w:sz w:val="26"/>
            <w:szCs w:val="26"/>
          </w:rPr>
          <w:instrText xml:space="preserve"> PAGEREF _Toc76766380 \h </w:instrText>
        </w:r>
        <w:r w:rsidRPr="00063BED">
          <w:rPr>
            <w:rFonts w:asciiTheme="minorHAnsi" w:hAnsiTheme="minorHAnsi"/>
            <w:noProof/>
            <w:webHidden/>
            <w:sz w:val="26"/>
            <w:szCs w:val="26"/>
          </w:rPr>
        </w:r>
        <w:r w:rsidRPr="00063BED">
          <w:rPr>
            <w:rFonts w:asciiTheme="minorHAnsi" w:hAnsiTheme="minorHAnsi"/>
            <w:noProof/>
            <w:webHidden/>
            <w:sz w:val="26"/>
            <w:szCs w:val="26"/>
          </w:rPr>
          <w:fldChar w:fldCharType="separate"/>
        </w:r>
        <w:r w:rsidRPr="00063BED">
          <w:rPr>
            <w:rFonts w:asciiTheme="minorHAnsi" w:hAnsiTheme="minorHAnsi"/>
            <w:noProof/>
            <w:webHidden/>
            <w:sz w:val="26"/>
            <w:szCs w:val="26"/>
          </w:rPr>
          <w:t>3</w:t>
        </w:r>
        <w:r w:rsidRPr="00063BED">
          <w:rPr>
            <w:rFonts w:asciiTheme="minorHAnsi" w:hAnsiTheme="minorHAnsi"/>
            <w:noProof/>
            <w:webHidden/>
            <w:sz w:val="26"/>
            <w:szCs w:val="26"/>
          </w:rPr>
          <w:fldChar w:fldCharType="end"/>
        </w:r>
      </w:hyperlink>
    </w:p>
    <w:p w14:paraId="10AC1069" w14:textId="726CE8F8" w:rsidR="00063BED" w:rsidRPr="00063BED" w:rsidRDefault="00063BED" w:rsidP="00063BED">
      <w:pPr>
        <w:pStyle w:val="TOC1"/>
        <w:tabs>
          <w:tab w:val="left" w:pos="480"/>
          <w:tab w:val="right" w:pos="9010"/>
        </w:tabs>
        <w:spacing w:before="0" w:line="276" w:lineRule="auto"/>
        <w:rPr>
          <w:rFonts w:asciiTheme="minorHAnsi" w:hAnsiTheme="minorHAnsi"/>
          <w:b w:val="0"/>
          <w:bCs w:val="0"/>
          <w:caps w:val="0"/>
          <w:noProof/>
          <w:sz w:val="26"/>
          <w:szCs w:val="26"/>
        </w:rPr>
      </w:pPr>
      <w:hyperlink w:anchor="_Toc76766381" w:history="1">
        <w:r w:rsidRPr="00063BED">
          <w:rPr>
            <w:rStyle w:val="Hyperlink"/>
            <w:rFonts w:asciiTheme="minorHAnsi" w:hAnsiTheme="minorHAnsi"/>
            <w:noProof/>
            <w:sz w:val="26"/>
            <w:szCs w:val="26"/>
            <w:u w:val="none"/>
          </w:rPr>
          <w:t>2.</w:t>
        </w:r>
        <w:r w:rsidRPr="00063BED">
          <w:rPr>
            <w:rFonts w:asciiTheme="minorHAnsi" w:hAnsiTheme="minorHAnsi"/>
            <w:b w:val="0"/>
            <w:bCs w:val="0"/>
            <w:caps w:val="0"/>
            <w:noProof/>
            <w:sz w:val="26"/>
            <w:szCs w:val="26"/>
          </w:rPr>
          <w:tab/>
        </w:r>
        <w:r w:rsidRPr="00063BED">
          <w:rPr>
            <w:rStyle w:val="Hyperlink"/>
            <w:rFonts w:asciiTheme="minorHAnsi" w:hAnsiTheme="minorHAnsi"/>
            <w:noProof/>
            <w:sz w:val="26"/>
            <w:szCs w:val="26"/>
            <w:u w:val="none"/>
          </w:rPr>
          <w:t>ABOUT HEART OVER MIND</w:t>
        </w:r>
        <w:r w:rsidRPr="00063BED">
          <w:rPr>
            <w:rFonts w:asciiTheme="minorHAnsi" w:hAnsiTheme="minorHAnsi"/>
            <w:noProof/>
            <w:webHidden/>
            <w:sz w:val="26"/>
            <w:szCs w:val="26"/>
          </w:rPr>
          <w:tab/>
        </w:r>
        <w:r w:rsidRPr="00063BED">
          <w:rPr>
            <w:rFonts w:asciiTheme="minorHAnsi" w:hAnsiTheme="minorHAnsi"/>
            <w:noProof/>
            <w:webHidden/>
            <w:sz w:val="26"/>
            <w:szCs w:val="26"/>
          </w:rPr>
          <w:fldChar w:fldCharType="begin"/>
        </w:r>
        <w:r w:rsidRPr="00063BED">
          <w:rPr>
            <w:rFonts w:asciiTheme="minorHAnsi" w:hAnsiTheme="minorHAnsi"/>
            <w:noProof/>
            <w:webHidden/>
            <w:sz w:val="26"/>
            <w:szCs w:val="26"/>
          </w:rPr>
          <w:instrText xml:space="preserve"> PAGEREF _Toc76766381 \h </w:instrText>
        </w:r>
        <w:r w:rsidRPr="00063BED">
          <w:rPr>
            <w:rFonts w:asciiTheme="minorHAnsi" w:hAnsiTheme="minorHAnsi"/>
            <w:noProof/>
            <w:webHidden/>
            <w:sz w:val="26"/>
            <w:szCs w:val="26"/>
          </w:rPr>
        </w:r>
        <w:r w:rsidRPr="00063BED">
          <w:rPr>
            <w:rFonts w:asciiTheme="minorHAnsi" w:hAnsiTheme="minorHAnsi"/>
            <w:noProof/>
            <w:webHidden/>
            <w:sz w:val="26"/>
            <w:szCs w:val="26"/>
          </w:rPr>
          <w:fldChar w:fldCharType="separate"/>
        </w:r>
        <w:r w:rsidRPr="00063BED">
          <w:rPr>
            <w:rFonts w:asciiTheme="minorHAnsi" w:hAnsiTheme="minorHAnsi"/>
            <w:noProof/>
            <w:webHidden/>
            <w:sz w:val="26"/>
            <w:szCs w:val="26"/>
          </w:rPr>
          <w:t>3</w:t>
        </w:r>
        <w:r w:rsidRPr="00063BED">
          <w:rPr>
            <w:rFonts w:asciiTheme="minorHAnsi" w:hAnsiTheme="minorHAnsi"/>
            <w:noProof/>
            <w:webHidden/>
            <w:sz w:val="26"/>
            <w:szCs w:val="26"/>
          </w:rPr>
          <w:fldChar w:fldCharType="end"/>
        </w:r>
      </w:hyperlink>
    </w:p>
    <w:p w14:paraId="33FE458A" w14:textId="146E7010" w:rsidR="00063BED" w:rsidRPr="00063BED" w:rsidRDefault="00063BED" w:rsidP="00063BED">
      <w:pPr>
        <w:pStyle w:val="TOC1"/>
        <w:tabs>
          <w:tab w:val="left" w:pos="480"/>
          <w:tab w:val="right" w:pos="9010"/>
        </w:tabs>
        <w:spacing w:before="0" w:line="276" w:lineRule="auto"/>
        <w:rPr>
          <w:rFonts w:asciiTheme="minorHAnsi" w:hAnsiTheme="minorHAnsi"/>
          <w:b w:val="0"/>
          <w:bCs w:val="0"/>
          <w:caps w:val="0"/>
          <w:noProof/>
          <w:sz w:val="26"/>
          <w:szCs w:val="26"/>
        </w:rPr>
      </w:pPr>
      <w:hyperlink w:anchor="_Toc76766382" w:history="1">
        <w:r w:rsidRPr="00063BED">
          <w:rPr>
            <w:rStyle w:val="Hyperlink"/>
            <w:rFonts w:asciiTheme="minorHAnsi" w:hAnsiTheme="minorHAnsi"/>
            <w:noProof/>
            <w:sz w:val="26"/>
            <w:szCs w:val="26"/>
            <w:u w:val="none"/>
          </w:rPr>
          <w:t>3.</w:t>
        </w:r>
        <w:r w:rsidRPr="00063BED">
          <w:rPr>
            <w:rFonts w:asciiTheme="minorHAnsi" w:hAnsiTheme="minorHAnsi"/>
            <w:b w:val="0"/>
            <w:bCs w:val="0"/>
            <w:caps w:val="0"/>
            <w:noProof/>
            <w:sz w:val="26"/>
            <w:szCs w:val="26"/>
          </w:rPr>
          <w:tab/>
        </w:r>
        <w:r w:rsidRPr="00063BED">
          <w:rPr>
            <w:rStyle w:val="Hyperlink"/>
            <w:rFonts w:asciiTheme="minorHAnsi" w:hAnsiTheme="minorHAnsi"/>
            <w:noProof/>
            <w:sz w:val="26"/>
            <w:szCs w:val="26"/>
            <w:u w:val="none"/>
          </w:rPr>
          <w:t>INTRODUCTION: BACKGROUND</w:t>
        </w:r>
        <w:r w:rsidRPr="00063BED">
          <w:rPr>
            <w:rFonts w:asciiTheme="minorHAnsi" w:hAnsiTheme="minorHAnsi"/>
            <w:noProof/>
            <w:webHidden/>
            <w:sz w:val="26"/>
            <w:szCs w:val="26"/>
          </w:rPr>
          <w:tab/>
        </w:r>
        <w:r w:rsidRPr="00063BED">
          <w:rPr>
            <w:rFonts w:asciiTheme="minorHAnsi" w:hAnsiTheme="minorHAnsi"/>
            <w:noProof/>
            <w:webHidden/>
            <w:sz w:val="26"/>
            <w:szCs w:val="26"/>
          </w:rPr>
          <w:fldChar w:fldCharType="begin"/>
        </w:r>
        <w:r w:rsidRPr="00063BED">
          <w:rPr>
            <w:rFonts w:asciiTheme="minorHAnsi" w:hAnsiTheme="minorHAnsi"/>
            <w:noProof/>
            <w:webHidden/>
            <w:sz w:val="26"/>
            <w:szCs w:val="26"/>
          </w:rPr>
          <w:instrText xml:space="preserve"> PAGEREF _Toc76766382 \h </w:instrText>
        </w:r>
        <w:r w:rsidRPr="00063BED">
          <w:rPr>
            <w:rFonts w:asciiTheme="minorHAnsi" w:hAnsiTheme="minorHAnsi"/>
            <w:noProof/>
            <w:webHidden/>
            <w:sz w:val="26"/>
            <w:szCs w:val="26"/>
          </w:rPr>
        </w:r>
        <w:r w:rsidRPr="00063BED">
          <w:rPr>
            <w:rFonts w:asciiTheme="minorHAnsi" w:hAnsiTheme="minorHAnsi"/>
            <w:noProof/>
            <w:webHidden/>
            <w:sz w:val="26"/>
            <w:szCs w:val="26"/>
          </w:rPr>
          <w:fldChar w:fldCharType="separate"/>
        </w:r>
        <w:r w:rsidRPr="00063BED">
          <w:rPr>
            <w:rFonts w:asciiTheme="minorHAnsi" w:hAnsiTheme="minorHAnsi"/>
            <w:noProof/>
            <w:webHidden/>
            <w:sz w:val="26"/>
            <w:szCs w:val="26"/>
          </w:rPr>
          <w:t>3</w:t>
        </w:r>
        <w:r w:rsidRPr="00063BED">
          <w:rPr>
            <w:rFonts w:asciiTheme="minorHAnsi" w:hAnsiTheme="minorHAnsi"/>
            <w:noProof/>
            <w:webHidden/>
            <w:sz w:val="26"/>
            <w:szCs w:val="26"/>
          </w:rPr>
          <w:fldChar w:fldCharType="end"/>
        </w:r>
      </w:hyperlink>
    </w:p>
    <w:p w14:paraId="3CBE9E38" w14:textId="27475FC8" w:rsidR="00063BED" w:rsidRPr="00063BED" w:rsidRDefault="00063BED" w:rsidP="00063BED">
      <w:pPr>
        <w:pStyle w:val="TOC2"/>
        <w:tabs>
          <w:tab w:val="left" w:pos="480"/>
          <w:tab w:val="right" w:pos="9010"/>
        </w:tabs>
        <w:spacing w:before="0" w:line="276" w:lineRule="auto"/>
        <w:rPr>
          <w:b w:val="0"/>
          <w:bCs w:val="0"/>
          <w:noProof/>
          <w:sz w:val="26"/>
          <w:szCs w:val="26"/>
        </w:rPr>
      </w:pPr>
      <w:r w:rsidRPr="00063BED">
        <w:rPr>
          <w:rStyle w:val="Hyperlink"/>
          <w:noProof/>
          <w:sz w:val="26"/>
          <w:szCs w:val="26"/>
          <w:u w:val="none"/>
        </w:rPr>
        <w:fldChar w:fldCharType="begin"/>
      </w:r>
      <w:r w:rsidRPr="00063BED">
        <w:rPr>
          <w:rStyle w:val="Hyperlink"/>
          <w:noProof/>
          <w:sz w:val="26"/>
          <w:szCs w:val="26"/>
          <w:u w:val="none"/>
        </w:rPr>
        <w:instrText xml:space="preserve"> </w:instrText>
      </w:r>
      <w:r w:rsidRPr="00063BED">
        <w:rPr>
          <w:noProof/>
          <w:sz w:val="26"/>
          <w:szCs w:val="26"/>
        </w:rPr>
        <w:instrText>HYPERLINK \l "_Toc76766383"</w:instrText>
      </w:r>
      <w:r w:rsidRPr="00063BED">
        <w:rPr>
          <w:rStyle w:val="Hyperlink"/>
          <w:noProof/>
          <w:sz w:val="26"/>
          <w:szCs w:val="26"/>
          <w:u w:val="none"/>
        </w:rPr>
        <w:instrText xml:space="preserve"> </w:instrText>
      </w:r>
      <w:r w:rsidRPr="00063BED">
        <w:rPr>
          <w:rStyle w:val="Hyperlink"/>
          <w:noProof/>
          <w:sz w:val="26"/>
          <w:szCs w:val="26"/>
          <w:u w:val="none"/>
        </w:rPr>
      </w:r>
      <w:r w:rsidRPr="00063BED">
        <w:rPr>
          <w:rStyle w:val="Hyperlink"/>
          <w:noProof/>
          <w:sz w:val="26"/>
          <w:szCs w:val="26"/>
          <w:u w:val="none"/>
        </w:rPr>
        <w:fldChar w:fldCharType="separate"/>
      </w:r>
      <w:r w:rsidRPr="00063BED">
        <w:rPr>
          <w:rStyle w:val="Hyperlink"/>
          <w:noProof/>
          <w:sz w:val="26"/>
          <w:szCs w:val="26"/>
          <w:u w:val="none"/>
        </w:rPr>
        <w:t>1.</w:t>
      </w:r>
      <w:r w:rsidRPr="00063BED">
        <w:rPr>
          <w:b w:val="0"/>
          <w:bCs w:val="0"/>
          <w:noProof/>
          <w:sz w:val="26"/>
          <w:szCs w:val="26"/>
        </w:rPr>
        <w:tab/>
      </w:r>
      <w:r w:rsidRPr="00063BED">
        <w:rPr>
          <w:rStyle w:val="Hyperlink"/>
          <w:noProof/>
          <w:sz w:val="26"/>
          <w:szCs w:val="26"/>
          <w:u w:val="none"/>
        </w:rPr>
        <w:t>Digital Literacy in 21st Century</w:t>
      </w:r>
      <w:r w:rsidRPr="00063BED">
        <w:rPr>
          <w:noProof/>
          <w:webHidden/>
          <w:sz w:val="26"/>
          <w:szCs w:val="26"/>
        </w:rPr>
        <w:tab/>
      </w:r>
      <w:r w:rsidRPr="00063BED">
        <w:rPr>
          <w:noProof/>
          <w:webHidden/>
          <w:sz w:val="26"/>
          <w:szCs w:val="26"/>
        </w:rPr>
        <w:fldChar w:fldCharType="begin"/>
      </w:r>
      <w:r w:rsidRPr="00063BED">
        <w:rPr>
          <w:noProof/>
          <w:webHidden/>
          <w:sz w:val="26"/>
          <w:szCs w:val="26"/>
        </w:rPr>
        <w:instrText xml:space="preserve"> PAGEREF _Toc76766383 \h </w:instrText>
      </w:r>
      <w:r w:rsidRPr="00063BED">
        <w:rPr>
          <w:noProof/>
          <w:webHidden/>
          <w:sz w:val="26"/>
          <w:szCs w:val="26"/>
        </w:rPr>
      </w:r>
      <w:r w:rsidRPr="00063BED">
        <w:rPr>
          <w:noProof/>
          <w:webHidden/>
          <w:sz w:val="26"/>
          <w:szCs w:val="26"/>
        </w:rPr>
        <w:fldChar w:fldCharType="separate"/>
      </w:r>
      <w:r w:rsidRPr="00063BED">
        <w:rPr>
          <w:noProof/>
          <w:webHidden/>
          <w:sz w:val="26"/>
          <w:szCs w:val="26"/>
        </w:rPr>
        <w:t>3</w:t>
      </w:r>
      <w:r w:rsidRPr="00063BED">
        <w:rPr>
          <w:noProof/>
          <w:webHidden/>
          <w:sz w:val="26"/>
          <w:szCs w:val="26"/>
        </w:rPr>
        <w:fldChar w:fldCharType="end"/>
      </w:r>
      <w:r w:rsidRPr="00063BED">
        <w:rPr>
          <w:rStyle w:val="Hyperlink"/>
          <w:noProof/>
          <w:sz w:val="26"/>
          <w:szCs w:val="26"/>
          <w:u w:val="none"/>
        </w:rPr>
        <w:fldChar w:fldCharType="end"/>
      </w:r>
    </w:p>
    <w:p w14:paraId="77C89113" w14:textId="6B6A790A" w:rsidR="00063BED" w:rsidRPr="00063BED" w:rsidRDefault="00063BED" w:rsidP="00063BED">
      <w:pPr>
        <w:pStyle w:val="TOC2"/>
        <w:tabs>
          <w:tab w:val="left" w:pos="480"/>
          <w:tab w:val="right" w:pos="9010"/>
        </w:tabs>
        <w:spacing w:before="0" w:line="276" w:lineRule="auto"/>
        <w:rPr>
          <w:b w:val="0"/>
          <w:bCs w:val="0"/>
          <w:noProof/>
          <w:sz w:val="26"/>
          <w:szCs w:val="26"/>
        </w:rPr>
      </w:pPr>
      <w:hyperlink w:anchor="_Toc76766384" w:history="1">
        <w:r w:rsidRPr="00063BED">
          <w:rPr>
            <w:rStyle w:val="Hyperlink"/>
            <w:noProof/>
            <w:sz w:val="26"/>
            <w:szCs w:val="26"/>
            <w:u w:val="none"/>
          </w:rPr>
          <w:t>2.</w:t>
        </w:r>
        <w:r w:rsidRPr="00063BED">
          <w:rPr>
            <w:b w:val="0"/>
            <w:bCs w:val="0"/>
            <w:noProof/>
            <w:sz w:val="26"/>
            <w:szCs w:val="26"/>
          </w:rPr>
          <w:tab/>
        </w:r>
        <w:r w:rsidRPr="00063BED">
          <w:rPr>
            <w:rStyle w:val="Hyperlink"/>
            <w:noProof/>
            <w:sz w:val="26"/>
            <w:szCs w:val="26"/>
            <w:u w:val="none"/>
          </w:rPr>
          <w:t>Seniors in Singapore and the low-income/homeless</w:t>
        </w:r>
        <w:r w:rsidRPr="00063BED">
          <w:rPr>
            <w:noProof/>
            <w:webHidden/>
            <w:sz w:val="26"/>
            <w:szCs w:val="26"/>
          </w:rPr>
          <w:tab/>
        </w:r>
        <w:r w:rsidRPr="00063BED">
          <w:rPr>
            <w:noProof/>
            <w:webHidden/>
            <w:sz w:val="26"/>
            <w:szCs w:val="26"/>
          </w:rPr>
          <w:fldChar w:fldCharType="begin"/>
        </w:r>
        <w:r w:rsidRPr="00063BED">
          <w:rPr>
            <w:noProof/>
            <w:webHidden/>
            <w:sz w:val="26"/>
            <w:szCs w:val="26"/>
          </w:rPr>
          <w:instrText xml:space="preserve"> PAGEREF _Toc76766384 \h </w:instrText>
        </w:r>
        <w:r w:rsidRPr="00063BED">
          <w:rPr>
            <w:noProof/>
            <w:webHidden/>
            <w:sz w:val="26"/>
            <w:szCs w:val="26"/>
          </w:rPr>
        </w:r>
        <w:r w:rsidRPr="00063BED">
          <w:rPr>
            <w:noProof/>
            <w:webHidden/>
            <w:sz w:val="26"/>
            <w:szCs w:val="26"/>
          </w:rPr>
          <w:fldChar w:fldCharType="separate"/>
        </w:r>
        <w:r w:rsidRPr="00063BED">
          <w:rPr>
            <w:noProof/>
            <w:webHidden/>
            <w:sz w:val="26"/>
            <w:szCs w:val="26"/>
          </w:rPr>
          <w:t>4</w:t>
        </w:r>
        <w:r w:rsidRPr="00063BED">
          <w:rPr>
            <w:noProof/>
            <w:webHidden/>
            <w:sz w:val="26"/>
            <w:szCs w:val="26"/>
          </w:rPr>
          <w:fldChar w:fldCharType="end"/>
        </w:r>
      </w:hyperlink>
    </w:p>
    <w:p w14:paraId="647271B9" w14:textId="262B6276" w:rsidR="00063BED" w:rsidRPr="00063BED" w:rsidRDefault="00063BED" w:rsidP="00063BED">
      <w:pPr>
        <w:pStyle w:val="TOC2"/>
        <w:tabs>
          <w:tab w:val="left" w:pos="480"/>
          <w:tab w:val="right" w:pos="9010"/>
        </w:tabs>
        <w:spacing w:before="0" w:line="276" w:lineRule="auto"/>
        <w:rPr>
          <w:b w:val="0"/>
          <w:bCs w:val="0"/>
          <w:noProof/>
          <w:sz w:val="26"/>
          <w:szCs w:val="26"/>
        </w:rPr>
      </w:pPr>
      <w:hyperlink w:anchor="_Toc76766385" w:history="1">
        <w:r w:rsidRPr="00063BED">
          <w:rPr>
            <w:rStyle w:val="Hyperlink"/>
            <w:noProof/>
            <w:sz w:val="26"/>
            <w:szCs w:val="26"/>
            <w:u w:val="none"/>
          </w:rPr>
          <w:t>3.</w:t>
        </w:r>
        <w:r w:rsidRPr="00063BED">
          <w:rPr>
            <w:b w:val="0"/>
            <w:bCs w:val="0"/>
            <w:noProof/>
            <w:sz w:val="26"/>
            <w:szCs w:val="26"/>
          </w:rPr>
          <w:tab/>
        </w:r>
        <w:r w:rsidRPr="00063BED">
          <w:rPr>
            <w:rStyle w:val="Hyperlink"/>
            <w:noProof/>
            <w:sz w:val="26"/>
            <w:szCs w:val="26"/>
            <w:u w:val="none"/>
          </w:rPr>
          <w:t>Befriending/Social Support for Elderly</w:t>
        </w:r>
        <w:r w:rsidRPr="00063BED">
          <w:rPr>
            <w:noProof/>
            <w:webHidden/>
            <w:sz w:val="26"/>
            <w:szCs w:val="26"/>
          </w:rPr>
          <w:tab/>
        </w:r>
        <w:r w:rsidRPr="00063BED">
          <w:rPr>
            <w:noProof/>
            <w:webHidden/>
            <w:sz w:val="26"/>
            <w:szCs w:val="26"/>
          </w:rPr>
          <w:fldChar w:fldCharType="begin"/>
        </w:r>
        <w:r w:rsidRPr="00063BED">
          <w:rPr>
            <w:noProof/>
            <w:webHidden/>
            <w:sz w:val="26"/>
            <w:szCs w:val="26"/>
          </w:rPr>
          <w:instrText xml:space="preserve"> PAGEREF _Toc76766385 \h </w:instrText>
        </w:r>
        <w:r w:rsidRPr="00063BED">
          <w:rPr>
            <w:noProof/>
            <w:webHidden/>
            <w:sz w:val="26"/>
            <w:szCs w:val="26"/>
          </w:rPr>
        </w:r>
        <w:r w:rsidRPr="00063BED">
          <w:rPr>
            <w:noProof/>
            <w:webHidden/>
            <w:sz w:val="26"/>
            <w:szCs w:val="26"/>
          </w:rPr>
          <w:fldChar w:fldCharType="separate"/>
        </w:r>
        <w:r w:rsidRPr="00063BED">
          <w:rPr>
            <w:noProof/>
            <w:webHidden/>
            <w:sz w:val="26"/>
            <w:szCs w:val="26"/>
          </w:rPr>
          <w:t>4</w:t>
        </w:r>
        <w:r w:rsidRPr="00063BED">
          <w:rPr>
            <w:noProof/>
            <w:webHidden/>
            <w:sz w:val="26"/>
            <w:szCs w:val="26"/>
          </w:rPr>
          <w:fldChar w:fldCharType="end"/>
        </w:r>
      </w:hyperlink>
    </w:p>
    <w:p w14:paraId="1581AEBC" w14:textId="2F4F8F28" w:rsidR="00063BED" w:rsidRPr="00063BED" w:rsidRDefault="00063BED" w:rsidP="00063BED">
      <w:pPr>
        <w:pStyle w:val="TOC1"/>
        <w:tabs>
          <w:tab w:val="left" w:pos="480"/>
          <w:tab w:val="right" w:pos="9010"/>
        </w:tabs>
        <w:spacing w:before="0" w:line="276" w:lineRule="auto"/>
        <w:rPr>
          <w:rFonts w:asciiTheme="minorHAnsi" w:hAnsiTheme="minorHAnsi"/>
          <w:b w:val="0"/>
          <w:bCs w:val="0"/>
          <w:caps w:val="0"/>
          <w:noProof/>
          <w:sz w:val="26"/>
          <w:szCs w:val="26"/>
        </w:rPr>
      </w:pPr>
      <w:hyperlink w:anchor="_Toc76766386" w:history="1">
        <w:r w:rsidRPr="00063BED">
          <w:rPr>
            <w:rStyle w:val="Hyperlink"/>
            <w:rFonts w:asciiTheme="minorHAnsi" w:hAnsiTheme="minorHAnsi"/>
            <w:noProof/>
            <w:sz w:val="26"/>
            <w:szCs w:val="26"/>
            <w:u w:val="none"/>
          </w:rPr>
          <w:t>4.</w:t>
        </w:r>
        <w:r w:rsidRPr="00063BED">
          <w:rPr>
            <w:rFonts w:asciiTheme="minorHAnsi" w:hAnsiTheme="minorHAnsi"/>
            <w:b w:val="0"/>
            <w:bCs w:val="0"/>
            <w:caps w:val="0"/>
            <w:noProof/>
            <w:sz w:val="26"/>
            <w:szCs w:val="26"/>
          </w:rPr>
          <w:tab/>
        </w:r>
        <w:r w:rsidRPr="00063BED">
          <w:rPr>
            <w:rStyle w:val="Hyperlink"/>
            <w:rFonts w:asciiTheme="minorHAnsi" w:hAnsiTheme="minorHAnsi"/>
            <w:noProof/>
            <w:sz w:val="26"/>
            <w:szCs w:val="26"/>
            <w:u w:val="none"/>
          </w:rPr>
          <w:t>PROJECT IDEA</w:t>
        </w:r>
        <w:r w:rsidRPr="00063BED">
          <w:rPr>
            <w:rFonts w:asciiTheme="minorHAnsi" w:hAnsiTheme="minorHAnsi"/>
            <w:noProof/>
            <w:webHidden/>
            <w:sz w:val="26"/>
            <w:szCs w:val="26"/>
          </w:rPr>
          <w:tab/>
        </w:r>
        <w:r w:rsidRPr="00063BED">
          <w:rPr>
            <w:rFonts w:asciiTheme="minorHAnsi" w:hAnsiTheme="minorHAnsi"/>
            <w:noProof/>
            <w:webHidden/>
            <w:sz w:val="26"/>
            <w:szCs w:val="26"/>
          </w:rPr>
          <w:fldChar w:fldCharType="begin"/>
        </w:r>
        <w:r w:rsidRPr="00063BED">
          <w:rPr>
            <w:rFonts w:asciiTheme="minorHAnsi" w:hAnsiTheme="minorHAnsi"/>
            <w:noProof/>
            <w:webHidden/>
            <w:sz w:val="26"/>
            <w:szCs w:val="26"/>
          </w:rPr>
          <w:instrText xml:space="preserve"> PAGEREF _Toc76766386 \h </w:instrText>
        </w:r>
        <w:r w:rsidRPr="00063BED">
          <w:rPr>
            <w:rFonts w:asciiTheme="minorHAnsi" w:hAnsiTheme="minorHAnsi"/>
            <w:noProof/>
            <w:webHidden/>
            <w:sz w:val="26"/>
            <w:szCs w:val="26"/>
          </w:rPr>
        </w:r>
        <w:r w:rsidRPr="00063BED">
          <w:rPr>
            <w:rFonts w:asciiTheme="minorHAnsi" w:hAnsiTheme="minorHAnsi"/>
            <w:noProof/>
            <w:webHidden/>
            <w:sz w:val="26"/>
            <w:szCs w:val="26"/>
          </w:rPr>
          <w:fldChar w:fldCharType="separate"/>
        </w:r>
        <w:r w:rsidRPr="00063BED">
          <w:rPr>
            <w:rFonts w:asciiTheme="minorHAnsi" w:hAnsiTheme="minorHAnsi"/>
            <w:noProof/>
            <w:webHidden/>
            <w:sz w:val="26"/>
            <w:szCs w:val="26"/>
          </w:rPr>
          <w:t>5</w:t>
        </w:r>
        <w:r w:rsidRPr="00063BED">
          <w:rPr>
            <w:rFonts w:asciiTheme="minorHAnsi" w:hAnsiTheme="minorHAnsi"/>
            <w:noProof/>
            <w:webHidden/>
            <w:sz w:val="26"/>
            <w:szCs w:val="26"/>
          </w:rPr>
          <w:fldChar w:fldCharType="end"/>
        </w:r>
      </w:hyperlink>
    </w:p>
    <w:p w14:paraId="2B1924AF" w14:textId="09D40DA6" w:rsidR="00063BED" w:rsidRPr="00063BED" w:rsidRDefault="00063BED" w:rsidP="00063BED">
      <w:pPr>
        <w:pStyle w:val="TOC2"/>
        <w:tabs>
          <w:tab w:val="left" w:pos="480"/>
          <w:tab w:val="right" w:pos="9010"/>
        </w:tabs>
        <w:spacing w:before="0" w:line="276" w:lineRule="auto"/>
        <w:rPr>
          <w:b w:val="0"/>
          <w:bCs w:val="0"/>
          <w:noProof/>
          <w:sz w:val="26"/>
          <w:szCs w:val="26"/>
        </w:rPr>
      </w:pPr>
      <w:hyperlink w:anchor="_Toc76766387" w:history="1">
        <w:r w:rsidRPr="00063BED">
          <w:rPr>
            <w:rStyle w:val="Hyperlink"/>
            <w:noProof/>
            <w:sz w:val="26"/>
            <w:szCs w:val="26"/>
            <w:u w:val="none"/>
          </w:rPr>
          <w:t>1.</w:t>
        </w:r>
        <w:r w:rsidRPr="00063BED">
          <w:rPr>
            <w:b w:val="0"/>
            <w:bCs w:val="0"/>
            <w:noProof/>
            <w:sz w:val="26"/>
            <w:szCs w:val="26"/>
          </w:rPr>
          <w:tab/>
        </w:r>
        <w:r w:rsidRPr="00063BED">
          <w:rPr>
            <w:rStyle w:val="Hyperlink"/>
            <w:noProof/>
            <w:sz w:val="26"/>
            <w:szCs w:val="26"/>
            <w:u w:val="none"/>
          </w:rPr>
          <w:t>Description</w:t>
        </w:r>
        <w:r w:rsidRPr="00063BED">
          <w:rPr>
            <w:noProof/>
            <w:webHidden/>
            <w:sz w:val="26"/>
            <w:szCs w:val="26"/>
          </w:rPr>
          <w:tab/>
        </w:r>
        <w:r w:rsidRPr="00063BED">
          <w:rPr>
            <w:noProof/>
            <w:webHidden/>
            <w:sz w:val="26"/>
            <w:szCs w:val="26"/>
          </w:rPr>
          <w:fldChar w:fldCharType="begin"/>
        </w:r>
        <w:r w:rsidRPr="00063BED">
          <w:rPr>
            <w:noProof/>
            <w:webHidden/>
            <w:sz w:val="26"/>
            <w:szCs w:val="26"/>
          </w:rPr>
          <w:instrText xml:space="preserve"> PAGEREF _Toc76766387 \h </w:instrText>
        </w:r>
        <w:r w:rsidRPr="00063BED">
          <w:rPr>
            <w:noProof/>
            <w:webHidden/>
            <w:sz w:val="26"/>
            <w:szCs w:val="26"/>
          </w:rPr>
        </w:r>
        <w:r w:rsidRPr="00063BED">
          <w:rPr>
            <w:noProof/>
            <w:webHidden/>
            <w:sz w:val="26"/>
            <w:szCs w:val="26"/>
          </w:rPr>
          <w:fldChar w:fldCharType="separate"/>
        </w:r>
        <w:r w:rsidRPr="00063BED">
          <w:rPr>
            <w:noProof/>
            <w:webHidden/>
            <w:sz w:val="26"/>
            <w:szCs w:val="26"/>
          </w:rPr>
          <w:t>5</w:t>
        </w:r>
        <w:r w:rsidRPr="00063BED">
          <w:rPr>
            <w:noProof/>
            <w:webHidden/>
            <w:sz w:val="26"/>
            <w:szCs w:val="26"/>
          </w:rPr>
          <w:fldChar w:fldCharType="end"/>
        </w:r>
      </w:hyperlink>
    </w:p>
    <w:p w14:paraId="7EA124DD" w14:textId="710CAB11" w:rsidR="00063BED" w:rsidRPr="00063BED" w:rsidRDefault="00063BED" w:rsidP="00063BED">
      <w:pPr>
        <w:pStyle w:val="TOC2"/>
        <w:tabs>
          <w:tab w:val="left" w:pos="480"/>
          <w:tab w:val="right" w:pos="9010"/>
        </w:tabs>
        <w:spacing w:before="0" w:line="276" w:lineRule="auto"/>
        <w:rPr>
          <w:b w:val="0"/>
          <w:bCs w:val="0"/>
          <w:noProof/>
          <w:sz w:val="26"/>
          <w:szCs w:val="26"/>
        </w:rPr>
      </w:pPr>
      <w:hyperlink w:anchor="_Toc76766388" w:history="1">
        <w:r w:rsidRPr="00063BED">
          <w:rPr>
            <w:rStyle w:val="Hyperlink"/>
            <w:noProof/>
            <w:sz w:val="26"/>
            <w:szCs w:val="26"/>
            <w:u w:val="none"/>
          </w:rPr>
          <w:t>2.</w:t>
        </w:r>
        <w:r w:rsidRPr="00063BED">
          <w:rPr>
            <w:b w:val="0"/>
            <w:bCs w:val="0"/>
            <w:noProof/>
            <w:sz w:val="26"/>
            <w:szCs w:val="26"/>
          </w:rPr>
          <w:tab/>
        </w:r>
        <w:r w:rsidRPr="00063BED">
          <w:rPr>
            <w:rStyle w:val="Hyperlink"/>
            <w:noProof/>
            <w:sz w:val="26"/>
            <w:szCs w:val="26"/>
            <w:u w:val="none"/>
          </w:rPr>
          <w:t>Goals and objectives</w:t>
        </w:r>
        <w:r w:rsidRPr="00063BED">
          <w:rPr>
            <w:noProof/>
            <w:webHidden/>
            <w:sz w:val="26"/>
            <w:szCs w:val="26"/>
          </w:rPr>
          <w:tab/>
        </w:r>
        <w:r w:rsidRPr="00063BED">
          <w:rPr>
            <w:noProof/>
            <w:webHidden/>
            <w:sz w:val="26"/>
            <w:szCs w:val="26"/>
          </w:rPr>
          <w:fldChar w:fldCharType="begin"/>
        </w:r>
        <w:r w:rsidRPr="00063BED">
          <w:rPr>
            <w:noProof/>
            <w:webHidden/>
            <w:sz w:val="26"/>
            <w:szCs w:val="26"/>
          </w:rPr>
          <w:instrText xml:space="preserve"> PAGEREF _Toc76766388 \h </w:instrText>
        </w:r>
        <w:r w:rsidRPr="00063BED">
          <w:rPr>
            <w:noProof/>
            <w:webHidden/>
            <w:sz w:val="26"/>
            <w:szCs w:val="26"/>
          </w:rPr>
        </w:r>
        <w:r w:rsidRPr="00063BED">
          <w:rPr>
            <w:noProof/>
            <w:webHidden/>
            <w:sz w:val="26"/>
            <w:szCs w:val="26"/>
          </w:rPr>
          <w:fldChar w:fldCharType="separate"/>
        </w:r>
        <w:r w:rsidRPr="00063BED">
          <w:rPr>
            <w:noProof/>
            <w:webHidden/>
            <w:sz w:val="26"/>
            <w:szCs w:val="26"/>
          </w:rPr>
          <w:t>5</w:t>
        </w:r>
        <w:r w:rsidRPr="00063BED">
          <w:rPr>
            <w:noProof/>
            <w:webHidden/>
            <w:sz w:val="26"/>
            <w:szCs w:val="26"/>
          </w:rPr>
          <w:fldChar w:fldCharType="end"/>
        </w:r>
      </w:hyperlink>
    </w:p>
    <w:p w14:paraId="07102395" w14:textId="0C1F42CF" w:rsidR="00063BED" w:rsidRPr="00063BED" w:rsidRDefault="00063BED" w:rsidP="00063BED">
      <w:pPr>
        <w:pStyle w:val="TOC1"/>
        <w:tabs>
          <w:tab w:val="left" w:pos="480"/>
          <w:tab w:val="right" w:pos="9010"/>
        </w:tabs>
        <w:spacing w:before="0" w:line="276" w:lineRule="auto"/>
        <w:rPr>
          <w:rFonts w:asciiTheme="minorHAnsi" w:hAnsiTheme="minorHAnsi"/>
          <w:b w:val="0"/>
          <w:bCs w:val="0"/>
          <w:caps w:val="0"/>
          <w:noProof/>
          <w:sz w:val="26"/>
          <w:szCs w:val="26"/>
        </w:rPr>
      </w:pPr>
      <w:hyperlink w:anchor="_Toc76766389" w:history="1">
        <w:r w:rsidRPr="00063BED">
          <w:rPr>
            <w:rStyle w:val="Hyperlink"/>
            <w:rFonts w:asciiTheme="minorHAnsi" w:hAnsiTheme="minorHAnsi"/>
            <w:noProof/>
            <w:sz w:val="26"/>
            <w:szCs w:val="26"/>
            <w:u w:val="none"/>
          </w:rPr>
          <w:t>5.</w:t>
        </w:r>
        <w:r w:rsidRPr="00063BED">
          <w:rPr>
            <w:rFonts w:asciiTheme="minorHAnsi" w:hAnsiTheme="minorHAnsi"/>
            <w:b w:val="0"/>
            <w:bCs w:val="0"/>
            <w:caps w:val="0"/>
            <w:noProof/>
            <w:sz w:val="26"/>
            <w:szCs w:val="26"/>
          </w:rPr>
          <w:tab/>
        </w:r>
        <w:r w:rsidRPr="00063BED">
          <w:rPr>
            <w:rStyle w:val="Hyperlink"/>
            <w:rFonts w:asciiTheme="minorHAnsi" w:hAnsiTheme="minorHAnsi"/>
            <w:noProof/>
            <w:sz w:val="26"/>
            <w:szCs w:val="26"/>
            <w:u w:val="none"/>
          </w:rPr>
          <w:t>PROJECT PLANNING</w:t>
        </w:r>
        <w:r w:rsidRPr="00063BED">
          <w:rPr>
            <w:rFonts w:asciiTheme="minorHAnsi" w:hAnsiTheme="minorHAnsi"/>
            <w:noProof/>
            <w:webHidden/>
            <w:sz w:val="26"/>
            <w:szCs w:val="26"/>
          </w:rPr>
          <w:tab/>
        </w:r>
        <w:r w:rsidRPr="00063BED">
          <w:rPr>
            <w:rFonts w:asciiTheme="minorHAnsi" w:hAnsiTheme="minorHAnsi"/>
            <w:noProof/>
            <w:webHidden/>
            <w:sz w:val="26"/>
            <w:szCs w:val="26"/>
          </w:rPr>
          <w:fldChar w:fldCharType="begin"/>
        </w:r>
        <w:r w:rsidRPr="00063BED">
          <w:rPr>
            <w:rFonts w:asciiTheme="minorHAnsi" w:hAnsiTheme="minorHAnsi"/>
            <w:noProof/>
            <w:webHidden/>
            <w:sz w:val="26"/>
            <w:szCs w:val="26"/>
          </w:rPr>
          <w:instrText xml:space="preserve"> PAGEREF _Toc76766389 \h </w:instrText>
        </w:r>
        <w:r w:rsidRPr="00063BED">
          <w:rPr>
            <w:rFonts w:asciiTheme="minorHAnsi" w:hAnsiTheme="minorHAnsi"/>
            <w:noProof/>
            <w:webHidden/>
            <w:sz w:val="26"/>
            <w:szCs w:val="26"/>
          </w:rPr>
        </w:r>
        <w:r w:rsidRPr="00063BED">
          <w:rPr>
            <w:rFonts w:asciiTheme="minorHAnsi" w:hAnsiTheme="minorHAnsi"/>
            <w:noProof/>
            <w:webHidden/>
            <w:sz w:val="26"/>
            <w:szCs w:val="26"/>
          </w:rPr>
          <w:fldChar w:fldCharType="separate"/>
        </w:r>
        <w:r w:rsidRPr="00063BED">
          <w:rPr>
            <w:rFonts w:asciiTheme="minorHAnsi" w:hAnsiTheme="minorHAnsi"/>
            <w:noProof/>
            <w:webHidden/>
            <w:sz w:val="26"/>
            <w:szCs w:val="26"/>
          </w:rPr>
          <w:t>6</w:t>
        </w:r>
        <w:r w:rsidRPr="00063BED">
          <w:rPr>
            <w:rFonts w:asciiTheme="minorHAnsi" w:hAnsiTheme="minorHAnsi"/>
            <w:noProof/>
            <w:webHidden/>
            <w:sz w:val="26"/>
            <w:szCs w:val="26"/>
          </w:rPr>
          <w:fldChar w:fldCharType="end"/>
        </w:r>
      </w:hyperlink>
    </w:p>
    <w:p w14:paraId="1131B0D2" w14:textId="610906FE" w:rsidR="00063BED" w:rsidRPr="00063BED" w:rsidRDefault="00063BED" w:rsidP="00063BED">
      <w:pPr>
        <w:pStyle w:val="TOC2"/>
        <w:tabs>
          <w:tab w:val="left" w:pos="480"/>
          <w:tab w:val="right" w:pos="9010"/>
        </w:tabs>
        <w:spacing w:before="0" w:line="276" w:lineRule="auto"/>
        <w:rPr>
          <w:b w:val="0"/>
          <w:bCs w:val="0"/>
          <w:noProof/>
          <w:sz w:val="26"/>
          <w:szCs w:val="26"/>
        </w:rPr>
      </w:pPr>
      <w:hyperlink w:anchor="_Toc76766390" w:history="1">
        <w:r w:rsidRPr="00063BED">
          <w:rPr>
            <w:rStyle w:val="Hyperlink"/>
            <w:noProof/>
            <w:sz w:val="26"/>
            <w:szCs w:val="26"/>
            <w:u w:val="none"/>
          </w:rPr>
          <w:t>1.</w:t>
        </w:r>
        <w:r w:rsidRPr="00063BED">
          <w:rPr>
            <w:b w:val="0"/>
            <w:bCs w:val="0"/>
            <w:noProof/>
            <w:sz w:val="26"/>
            <w:szCs w:val="26"/>
          </w:rPr>
          <w:tab/>
        </w:r>
        <w:r w:rsidRPr="00063BED">
          <w:rPr>
            <w:rStyle w:val="Hyperlink"/>
            <w:noProof/>
            <w:sz w:val="26"/>
            <w:szCs w:val="26"/>
            <w:u w:val="none"/>
          </w:rPr>
          <w:t>Delivery and structure</w:t>
        </w:r>
        <w:r w:rsidRPr="00063BED">
          <w:rPr>
            <w:noProof/>
            <w:webHidden/>
            <w:sz w:val="26"/>
            <w:szCs w:val="26"/>
          </w:rPr>
          <w:tab/>
        </w:r>
        <w:r w:rsidRPr="00063BED">
          <w:rPr>
            <w:noProof/>
            <w:webHidden/>
            <w:sz w:val="26"/>
            <w:szCs w:val="26"/>
          </w:rPr>
          <w:fldChar w:fldCharType="begin"/>
        </w:r>
        <w:r w:rsidRPr="00063BED">
          <w:rPr>
            <w:noProof/>
            <w:webHidden/>
            <w:sz w:val="26"/>
            <w:szCs w:val="26"/>
          </w:rPr>
          <w:instrText xml:space="preserve"> PAGEREF _Toc76766390 \h </w:instrText>
        </w:r>
        <w:r w:rsidRPr="00063BED">
          <w:rPr>
            <w:noProof/>
            <w:webHidden/>
            <w:sz w:val="26"/>
            <w:szCs w:val="26"/>
          </w:rPr>
        </w:r>
        <w:r w:rsidRPr="00063BED">
          <w:rPr>
            <w:noProof/>
            <w:webHidden/>
            <w:sz w:val="26"/>
            <w:szCs w:val="26"/>
          </w:rPr>
          <w:fldChar w:fldCharType="separate"/>
        </w:r>
        <w:r w:rsidRPr="00063BED">
          <w:rPr>
            <w:noProof/>
            <w:webHidden/>
            <w:sz w:val="26"/>
            <w:szCs w:val="26"/>
          </w:rPr>
          <w:t>6</w:t>
        </w:r>
        <w:r w:rsidRPr="00063BED">
          <w:rPr>
            <w:noProof/>
            <w:webHidden/>
            <w:sz w:val="26"/>
            <w:szCs w:val="26"/>
          </w:rPr>
          <w:fldChar w:fldCharType="end"/>
        </w:r>
      </w:hyperlink>
    </w:p>
    <w:p w14:paraId="3A5929C7" w14:textId="32E48937" w:rsidR="00063BED" w:rsidRPr="00063BED" w:rsidRDefault="00063BED" w:rsidP="00063BED">
      <w:pPr>
        <w:pStyle w:val="TOC2"/>
        <w:tabs>
          <w:tab w:val="left" w:pos="480"/>
          <w:tab w:val="right" w:pos="9010"/>
        </w:tabs>
        <w:spacing w:before="0" w:line="276" w:lineRule="auto"/>
        <w:rPr>
          <w:b w:val="0"/>
          <w:bCs w:val="0"/>
          <w:noProof/>
          <w:sz w:val="26"/>
          <w:szCs w:val="26"/>
        </w:rPr>
      </w:pPr>
      <w:hyperlink w:anchor="_Toc76766391" w:history="1">
        <w:r w:rsidRPr="00063BED">
          <w:rPr>
            <w:rStyle w:val="Hyperlink"/>
            <w:noProof/>
            <w:sz w:val="26"/>
            <w:szCs w:val="26"/>
            <w:u w:val="none"/>
          </w:rPr>
          <w:t>2.</w:t>
        </w:r>
        <w:r w:rsidRPr="00063BED">
          <w:rPr>
            <w:b w:val="0"/>
            <w:bCs w:val="0"/>
            <w:noProof/>
            <w:sz w:val="26"/>
            <w:szCs w:val="26"/>
          </w:rPr>
          <w:tab/>
        </w:r>
        <w:r w:rsidRPr="00063BED">
          <w:rPr>
            <w:rStyle w:val="Hyperlink"/>
            <w:noProof/>
            <w:sz w:val="26"/>
            <w:szCs w:val="26"/>
            <w:u w:val="none"/>
          </w:rPr>
          <w:t>Considerations</w:t>
        </w:r>
        <w:r w:rsidRPr="00063BED">
          <w:rPr>
            <w:noProof/>
            <w:webHidden/>
            <w:sz w:val="26"/>
            <w:szCs w:val="26"/>
          </w:rPr>
          <w:tab/>
        </w:r>
        <w:r w:rsidRPr="00063BED">
          <w:rPr>
            <w:noProof/>
            <w:webHidden/>
            <w:sz w:val="26"/>
            <w:szCs w:val="26"/>
          </w:rPr>
          <w:fldChar w:fldCharType="begin"/>
        </w:r>
        <w:r w:rsidRPr="00063BED">
          <w:rPr>
            <w:noProof/>
            <w:webHidden/>
            <w:sz w:val="26"/>
            <w:szCs w:val="26"/>
          </w:rPr>
          <w:instrText xml:space="preserve"> PAGEREF _Toc76766391 \h </w:instrText>
        </w:r>
        <w:r w:rsidRPr="00063BED">
          <w:rPr>
            <w:noProof/>
            <w:webHidden/>
            <w:sz w:val="26"/>
            <w:szCs w:val="26"/>
          </w:rPr>
        </w:r>
        <w:r w:rsidRPr="00063BED">
          <w:rPr>
            <w:noProof/>
            <w:webHidden/>
            <w:sz w:val="26"/>
            <w:szCs w:val="26"/>
          </w:rPr>
          <w:fldChar w:fldCharType="separate"/>
        </w:r>
        <w:r w:rsidRPr="00063BED">
          <w:rPr>
            <w:noProof/>
            <w:webHidden/>
            <w:sz w:val="26"/>
            <w:szCs w:val="26"/>
          </w:rPr>
          <w:t>6</w:t>
        </w:r>
        <w:r w:rsidRPr="00063BED">
          <w:rPr>
            <w:noProof/>
            <w:webHidden/>
            <w:sz w:val="26"/>
            <w:szCs w:val="26"/>
          </w:rPr>
          <w:fldChar w:fldCharType="end"/>
        </w:r>
      </w:hyperlink>
    </w:p>
    <w:p w14:paraId="09A487B2" w14:textId="2FCD4905" w:rsidR="00063BED" w:rsidRPr="00063BED" w:rsidRDefault="00063BED" w:rsidP="00063BED">
      <w:pPr>
        <w:pStyle w:val="TOC3"/>
        <w:tabs>
          <w:tab w:val="left" w:pos="720"/>
          <w:tab w:val="right" w:pos="9010"/>
        </w:tabs>
        <w:spacing w:line="276" w:lineRule="auto"/>
        <w:rPr>
          <w:noProof/>
          <w:sz w:val="26"/>
          <w:szCs w:val="26"/>
        </w:rPr>
      </w:pPr>
      <w:hyperlink w:anchor="_Toc76766392" w:history="1">
        <w:r w:rsidRPr="00063BED">
          <w:rPr>
            <w:rStyle w:val="Hyperlink"/>
            <w:noProof/>
            <w:sz w:val="26"/>
            <w:szCs w:val="26"/>
            <w:u w:val="none"/>
          </w:rPr>
          <w:t>1.</w:t>
        </w:r>
        <w:r w:rsidRPr="00063BED">
          <w:rPr>
            <w:noProof/>
            <w:sz w:val="26"/>
            <w:szCs w:val="26"/>
          </w:rPr>
          <w:tab/>
        </w:r>
        <w:r w:rsidRPr="00063BED">
          <w:rPr>
            <w:rStyle w:val="Hyperlink"/>
            <w:b/>
            <w:bCs/>
            <w:noProof/>
            <w:sz w:val="26"/>
            <w:szCs w:val="26"/>
            <w:u w:val="none"/>
          </w:rPr>
          <w:t>Location</w:t>
        </w:r>
        <w:r w:rsidRPr="00063BED">
          <w:rPr>
            <w:noProof/>
            <w:webHidden/>
            <w:sz w:val="26"/>
            <w:szCs w:val="26"/>
          </w:rPr>
          <w:tab/>
        </w:r>
        <w:r w:rsidRPr="00063BED">
          <w:rPr>
            <w:noProof/>
            <w:webHidden/>
            <w:sz w:val="26"/>
            <w:szCs w:val="26"/>
          </w:rPr>
          <w:fldChar w:fldCharType="begin"/>
        </w:r>
        <w:r w:rsidRPr="00063BED">
          <w:rPr>
            <w:noProof/>
            <w:webHidden/>
            <w:sz w:val="26"/>
            <w:szCs w:val="26"/>
          </w:rPr>
          <w:instrText xml:space="preserve"> PAGEREF _Toc76766392 \h </w:instrText>
        </w:r>
        <w:r w:rsidRPr="00063BED">
          <w:rPr>
            <w:noProof/>
            <w:webHidden/>
            <w:sz w:val="26"/>
            <w:szCs w:val="26"/>
          </w:rPr>
        </w:r>
        <w:r w:rsidRPr="00063BED">
          <w:rPr>
            <w:noProof/>
            <w:webHidden/>
            <w:sz w:val="26"/>
            <w:szCs w:val="26"/>
          </w:rPr>
          <w:fldChar w:fldCharType="separate"/>
        </w:r>
        <w:r w:rsidRPr="00063BED">
          <w:rPr>
            <w:noProof/>
            <w:webHidden/>
            <w:sz w:val="26"/>
            <w:szCs w:val="26"/>
          </w:rPr>
          <w:t>6</w:t>
        </w:r>
        <w:r w:rsidRPr="00063BED">
          <w:rPr>
            <w:noProof/>
            <w:webHidden/>
            <w:sz w:val="26"/>
            <w:szCs w:val="26"/>
          </w:rPr>
          <w:fldChar w:fldCharType="end"/>
        </w:r>
      </w:hyperlink>
    </w:p>
    <w:p w14:paraId="07F66752" w14:textId="4C623329" w:rsidR="00063BED" w:rsidRPr="00063BED" w:rsidRDefault="00063BED" w:rsidP="00063BED">
      <w:pPr>
        <w:pStyle w:val="TOC3"/>
        <w:tabs>
          <w:tab w:val="left" w:pos="720"/>
          <w:tab w:val="right" w:pos="9010"/>
        </w:tabs>
        <w:spacing w:line="276" w:lineRule="auto"/>
        <w:rPr>
          <w:noProof/>
          <w:sz w:val="26"/>
          <w:szCs w:val="26"/>
        </w:rPr>
      </w:pPr>
      <w:hyperlink w:anchor="_Toc76766393" w:history="1">
        <w:r w:rsidRPr="00063BED">
          <w:rPr>
            <w:rStyle w:val="Hyperlink"/>
            <w:noProof/>
            <w:sz w:val="26"/>
            <w:szCs w:val="26"/>
            <w:u w:val="none"/>
          </w:rPr>
          <w:t>2.</w:t>
        </w:r>
        <w:r w:rsidRPr="00063BED">
          <w:rPr>
            <w:noProof/>
            <w:sz w:val="26"/>
            <w:szCs w:val="26"/>
          </w:rPr>
          <w:tab/>
        </w:r>
        <w:r w:rsidRPr="00063BED">
          <w:rPr>
            <w:rStyle w:val="Hyperlink"/>
            <w:b/>
            <w:bCs/>
            <w:noProof/>
            <w:sz w:val="26"/>
            <w:szCs w:val="26"/>
            <w:u w:val="none"/>
          </w:rPr>
          <w:t>Befriender-to-client ratio</w:t>
        </w:r>
        <w:r w:rsidRPr="00063BED">
          <w:rPr>
            <w:noProof/>
            <w:webHidden/>
            <w:sz w:val="26"/>
            <w:szCs w:val="26"/>
          </w:rPr>
          <w:tab/>
        </w:r>
        <w:r w:rsidRPr="00063BED">
          <w:rPr>
            <w:noProof/>
            <w:webHidden/>
            <w:sz w:val="26"/>
            <w:szCs w:val="26"/>
          </w:rPr>
          <w:fldChar w:fldCharType="begin"/>
        </w:r>
        <w:r w:rsidRPr="00063BED">
          <w:rPr>
            <w:noProof/>
            <w:webHidden/>
            <w:sz w:val="26"/>
            <w:szCs w:val="26"/>
          </w:rPr>
          <w:instrText xml:space="preserve"> PAGEREF _Toc76766393 \h </w:instrText>
        </w:r>
        <w:r w:rsidRPr="00063BED">
          <w:rPr>
            <w:noProof/>
            <w:webHidden/>
            <w:sz w:val="26"/>
            <w:szCs w:val="26"/>
          </w:rPr>
        </w:r>
        <w:r w:rsidRPr="00063BED">
          <w:rPr>
            <w:noProof/>
            <w:webHidden/>
            <w:sz w:val="26"/>
            <w:szCs w:val="26"/>
          </w:rPr>
          <w:fldChar w:fldCharType="separate"/>
        </w:r>
        <w:r w:rsidRPr="00063BED">
          <w:rPr>
            <w:noProof/>
            <w:webHidden/>
            <w:sz w:val="26"/>
            <w:szCs w:val="26"/>
          </w:rPr>
          <w:t>7</w:t>
        </w:r>
        <w:r w:rsidRPr="00063BED">
          <w:rPr>
            <w:noProof/>
            <w:webHidden/>
            <w:sz w:val="26"/>
            <w:szCs w:val="26"/>
          </w:rPr>
          <w:fldChar w:fldCharType="end"/>
        </w:r>
      </w:hyperlink>
    </w:p>
    <w:p w14:paraId="12E67C59" w14:textId="0CF04F32" w:rsidR="00063BED" w:rsidRPr="00063BED" w:rsidRDefault="00063BED" w:rsidP="00063BED">
      <w:pPr>
        <w:pStyle w:val="TOC3"/>
        <w:tabs>
          <w:tab w:val="left" w:pos="720"/>
          <w:tab w:val="right" w:pos="9010"/>
        </w:tabs>
        <w:spacing w:line="276" w:lineRule="auto"/>
        <w:rPr>
          <w:noProof/>
          <w:sz w:val="26"/>
          <w:szCs w:val="26"/>
        </w:rPr>
      </w:pPr>
      <w:hyperlink w:anchor="_Toc76766394" w:history="1">
        <w:r w:rsidRPr="00063BED">
          <w:rPr>
            <w:rStyle w:val="Hyperlink"/>
            <w:noProof/>
            <w:sz w:val="26"/>
            <w:szCs w:val="26"/>
            <w:u w:val="none"/>
          </w:rPr>
          <w:t>3.</w:t>
        </w:r>
        <w:r w:rsidRPr="00063BED">
          <w:rPr>
            <w:noProof/>
            <w:sz w:val="26"/>
            <w:szCs w:val="26"/>
          </w:rPr>
          <w:tab/>
        </w:r>
        <w:r w:rsidRPr="00063BED">
          <w:rPr>
            <w:rStyle w:val="Hyperlink"/>
            <w:b/>
            <w:bCs/>
            <w:noProof/>
            <w:sz w:val="26"/>
            <w:szCs w:val="26"/>
            <w:u w:val="none"/>
          </w:rPr>
          <w:t>Resource manual style</w:t>
        </w:r>
        <w:r w:rsidRPr="00063BED">
          <w:rPr>
            <w:noProof/>
            <w:webHidden/>
            <w:sz w:val="26"/>
            <w:szCs w:val="26"/>
          </w:rPr>
          <w:tab/>
        </w:r>
        <w:r w:rsidRPr="00063BED">
          <w:rPr>
            <w:noProof/>
            <w:webHidden/>
            <w:sz w:val="26"/>
            <w:szCs w:val="26"/>
          </w:rPr>
          <w:fldChar w:fldCharType="begin"/>
        </w:r>
        <w:r w:rsidRPr="00063BED">
          <w:rPr>
            <w:noProof/>
            <w:webHidden/>
            <w:sz w:val="26"/>
            <w:szCs w:val="26"/>
          </w:rPr>
          <w:instrText xml:space="preserve"> PAGEREF _Toc76766394 \h </w:instrText>
        </w:r>
        <w:r w:rsidRPr="00063BED">
          <w:rPr>
            <w:noProof/>
            <w:webHidden/>
            <w:sz w:val="26"/>
            <w:szCs w:val="26"/>
          </w:rPr>
        </w:r>
        <w:r w:rsidRPr="00063BED">
          <w:rPr>
            <w:noProof/>
            <w:webHidden/>
            <w:sz w:val="26"/>
            <w:szCs w:val="26"/>
          </w:rPr>
          <w:fldChar w:fldCharType="separate"/>
        </w:r>
        <w:r w:rsidRPr="00063BED">
          <w:rPr>
            <w:noProof/>
            <w:webHidden/>
            <w:sz w:val="26"/>
            <w:szCs w:val="26"/>
          </w:rPr>
          <w:t>7</w:t>
        </w:r>
        <w:r w:rsidRPr="00063BED">
          <w:rPr>
            <w:noProof/>
            <w:webHidden/>
            <w:sz w:val="26"/>
            <w:szCs w:val="26"/>
          </w:rPr>
          <w:fldChar w:fldCharType="end"/>
        </w:r>
      </w:hyperlink>
    </w:p>
    <w:p w14:paraId="2F3D27B8" w14:textId="2A30A759" w:rsidR="00063BED" w:rsidRPr="00063BED" w:rsidRDefault="00063BED" w:rsidP="00063BED">
      <w:pPr>
        <w:pStyle w:val="TOC2"/>
        <w:tabs>
          <w:tab w:val="left" w:pos="480"/>
          <w:tab w:val="right" w:pos="9010"/>
        </w:tabs>
        <w:spacing w:before="0" w:line="276" w:lineRule="auto"/>
        <w:rPr>
          <w:b w:val="0"/>
          <w:bCs w:val="0"/>
          <w:noProof/>
          <w:sz w:val="26"/>
          <w:szCs w:val="26"/>
        </w:rPr>
      </w:pPr>
      <w:hyperlink w:anchor="_Toc76766395" w:history="1">
        <w:r w:rsidRPr="00063BED">
          <w:rPr>
            <w:rStyle w:val="Hyperlink"/>
            <w:noProof/>
            <w:sz w:val="26"/>
            <w:szCs w:val="26"/>
            <w:u w:val="none"/>
          </w:rPr>
          <w:t>3.</w:t>
        </w:r>
        <w:r w:rsidRPr="00063BED">
          <w:rPr>
            <w:b w:val="0"/>
            <w:bCs w:val="0"/>
            <w:noProof/>
            <w:sz w:val="26"/>
            <w:szCs w:val="26"/>
          </w:rPr>
          <w:tab/>
        </w:r>
        <w:r w:rsidRPr="00063BED">
          <w:rPr>
            <w:rStyle w:val="Hyperlink"/>
            <w:noProof/>
            <w:sz w:val="26"/>
            <w:szCs w:val="26"/>
            <w:u w:val="none"/>
          </w:rPr>
          <w:t>Evaluation</w:t>
        </w:r>
        <w:r w:rsidRPr="00063BED">
          <w:rPr>
            <w:noProof/>
            <w:webHidden/>
            <w:sz w:val="26"/>
            <w:szCs w:val="26"/>
          </w:rPr>
          <w:tab/>
        </w:r>
        <w:r w:rsidRPr="00063BED">
          <w:rPr>
            <w:noProof/>
            <w:webHidden/>
            <w:sz w:val="26"/>
            <w:szCs w:val="26"/>
          </w:rPr>
          <w:fldChar w:fldCharType="begin"/>
        </w:r>
        <w:r w:rsidRPr="00063BED">
          <w:rPr>
            <w:noProof/>
            <w:webHidden/>
            <w:sz w:val="26"/>
            <w:szCs w:val="26"/>
          </w:rPr>
          <w:instrText xml:space="preserve"> PAGEREF _Toc76766395 \h </w:instrText>
        </w:r>
        <w:r w:rsidRPr="00063BED">
          <w:rPr>
            <w:noProof/>
            <w:webHidden/>
            <w:sz w:val="26"/>
            <w:szCs w:val="26"/>
          </w:rPr>
        </w:r>
        <w:r w:rsidRPr="00063BED">
          <w:rPr>
            <w:noProof/>
            <w:webHidden/>
            <w:sz w:val="26"/>
            <w:szCs w:val="26"/>
          </w:rPr>
          <w:fldChar w:fldCharType="separate"/>
        </w:r>
        <w:r w:rsidRPr="00063BED">
          <w:rPr>
            <w:noProof/>
            <w:webHidden/>
            <w:sz w:val="26"/>
            <w:szCs w:val="26"/>
          </w:rPr>
          <w:t>8</w:t>
        </w:r>
        <w:r w:rsidRPr="00063BED">
          <w:rPr>
            <w:noProof/>
            <w:webHidden/>
            <w:sz w:val="26"/>
            <w:szCs w:val="26"/>
          </w:rPr>
          <w:fldChar w:fldCharType="end"/>
        </w:r>
      </w:hyperlink>
    </w:p>
    <w:p w14:paraId="582978F6" w14:textId="7365D571" w:rsidR="00063BED" w:rsidRPr="00063BED" w:rsidRDefault="00063BED" w:rsidP="00063BED">
      <w:pPr>
        <w:pStyle w:val="TOC3"/>
        <w:tabs>
          <w:tab w:val="left" w:pos="720"/>
          <w:tab w:val="right" w:pos="9010"/>
        </w:tabs>
        <w:spacing w:line="276" w:lineRule="auto"/>
        <w:rPr>
          <w:noProof/>
          <w:sz w:val="26"/>
          <w:szCs w:val="26"/>
        </w:rPr>
      </w:pPr>
      <w:hyperlink w:anchor="_Toc76766396" w:history="1">
        <w:r w:rsidRPr="00063BED">
          <w:rPr>
            <w:rStyle w:val="Hyperlink"/>
            <w:noProof/>
            <w:sz w:val="26"/>
            <w:szCs w:val="26"/>
            <w:u w:val="none"/>
          </w:rPr>
          <w:t>1.</w:t>
        </w:r>
        <w:r w:rsidRPr="00063BED">
          <w:rPr>
            <w:noProof/>
            <w:sz w:val="26"/>
            <w:szCs w:val="26"/>
          </w:rPr>
          <w:tab/>
        </w:r>
        <w:r w:rsidRPr="00063BED">
          <w:rPr>
            <w:rStyle w:val="Hyperlink"/>
            <w:b/>
            <w:bCs/>
            <w:noProof/>
            <w:sz w:val="26"/>
            <w:szCs w:val="26"/>
            <w:u w:val="none"/>
          </w:rPr>
          <w:t>Weekly homework</w:t>
        </w:r>
        <w:r w:rsidRPr="00063BED">
          <w:rPr>
            <w:noProof/>
            <w:webHidden/>
            <w:sz w:val="26"/>
            <w:szCs w:val="26"/>
          </w:rPr>
          <w:tab/>
        </w:r>
        <w:r w:rsidRPr="00063BED">
          <w:rPr>
            <w:noProof/>
            <w:webHidden/>
            <w:sz w:val="26"/>
            <w:szCs w:val="26"/>
          </w:rPr>
          <w:fldChar w:fldCharType="begin"/>
        </w:r>
        <w:r w:rsidRPr="00063BED">
          <w:rPr>
            <w:noProof/>
            <w:webHidden/>
            <w:sz w:val="26"/>
            <w:szCs w:val="26"/>
          </w:rPr>
          <w:instrText xml:space="preserve"> PAGEREF _Toc76766396 \h </w:instrText>
        </w:r>
        <w:r w:rsidRPr="00063BED">
          <w:rPr>
            <w:noProof/>
            <w:webHidden/>
            <w:sz w:val="26"/>
            <w:szCs w:val="26"/>
          </w:rPr>
        </w:r>
        <w:r w:rsidRPr="00063BED">
          <w:rPr>
            <w:noProof/>
            <w:webHidden/>
            <w:sz w:val="26"/>
            <w:szCs w:val="26"/>
          </w:rPr>
          <w:fldChar w:fldCharType="separate"/>
        </w:r>
        <w:r w:rsidRPr="00063BED">
          <w:rPr>
            <w:noProof/>
            <w:webHidden/>
            <w:sz w:val="26"/>
            <w:szCs w:val="26"/>
          </w:rPr>
          <w:t>8</w:t>
        </w:r>
        <w:r w:rsidRPr="00063BED">
          <w:rPr>
            <w:noProof/>
            <w:webHidden/>
            <w:sz w:val="26"/>
            <w:szCs w:val="26"/>
          </w:rPr>
          <w:fldChar w:fldCharType="end"/>
        </w:r>
      </w:hyperlink>
    </w:p>
    <w:p w14:paraId="4A125B45" w14:textId="103DD961" w:rsidR="00063BED" w:rsidRPr="00063BED" w:rsidRDefault="00063BED" w:rsidP="00063BED">
      <w:pPr>
        <w:pStyle w:val="TOC3"/>
        <w:tabs>
          <w:tab w:val="left" w:pos="720"/>
          <w:tab w:val="right" w:pos="9010"/>
        </w:tabs>
        <w:spacing w:line="276" w:lineRule="auto"/>
        <w:rPr>
          <w:noProof/>
          <w:sz w:val="26"/>
          <w:szCs w:val="26"/>
        </w:rPr>
      </w:pPr>
      <w:hyperlink w:anchor="_Toc76766397" w:history="1">
        <w:r w:rsidRPr="00063BED">
          <w:rPr>
            <w:rStyle w:val="Hyperlink"/>
            <w:noProof/>
            <w:sz w:val="26"/>
            <w:szCs w:val="26"/>
            <w:u w:val="none"/>
          </w:rPr>
          <w:t>2.</w:t>
        </w:r>
        <w:r w:rsidRPr="00063BED">
          <w:rPr>
            <w:noProof/>
            <w:sz w:val="26"/>
            <w:szCs w:val="26"/>
          </w:rPr>
          <w:tab/>
        </w:r>
        <w:r w:rsidRPr="00063BED">
          <w:rPr>
            <w:rStyle w:val="Hyperlink"/>
            <w:b/>
            <w:bCs/>
            <w:noProof/>
            <w:sz w:val="26"/>
            <w:szCs w:val="26"/>
            <w:u w:val="none"/>
          </w:rPr>
          <w:t>Pre- and post-survey</w:t>
        </w:r>
        <w:r w:rsidRPr="00063BED">
          <w:rPr>
            <w:noProof/>
            <w:webHidden/>
            <w:sz w:val="26"/>
            <w:szCs w:val="26"/>
          </w:rPr>
          <w:tab/>
        </w:r>
        <w:r w:rsidRPr="00063BED">
          <w:rPr>
            <w:noProof/>
            <w:webHidden/>
            <w:sz w:val="26"/>
            <w:szCs w:val="26"/>
          </w:rPr>
          <w:fldChar w:fldCharType="begin"/>
        </w:r>
        <w:r w:rsidRPr="00063BED">
          <w:rPr>
            <w:noProof/>
            <w:webHidden/>
            <w:sz w:val="26"/>
            <w:szCs w:val="26"/>
          </w:rPr>
          <w:instrText xml:space="preserve"> PAGEREF _Toc76766397 \h </w:instrText>
        </w:r>
        <w:r w:rsidRPr="00063BED">
          <w:rPr>
            <w:noProof/>
            <w:webHidden/>
            <w:sz w:val="26"/>
            <w:szCs w:val="26"/>
          </w:rPr>
        </w:r>
        <w:r w:rsidRPr="00063BED">
          <w:rPr>
            <w:noProof/>
            <w:webHidden/>
            <w:sz w:val="26"/>
            <w:szCs w:val="26"/>
          </w:rPr>
          <w:fldChar w:fldCharType="separate"/>
        </w:r>
        <w:r w:rsidRPr="00063BED">
          <w:rPr>
            <w:noProof/>
            <w:webHidden/>
            <w:sz w:val="26"/>
            <w:szCs w:val="26"/>
          </w:rPr>
          <w:t>8</w:t>
        </w:r>
        <w:r w:rsidRPr="00063BED">
          <w:rPr>
            <w:noProof/>
            <w:webHidden/>
            <w:sz w:val="26"/>
            <w:szCs w:val="26"/>
          </w:rPr>
          <w:fldChar w:fldCharType="end"/>
        </w:r>
      </w:hyperlink>
    </w:p>
    <w:p w14:paraId="3D44411B" w14:textId="2616A26F" w:rsidR="00063BED" w:rsidRPr="00063BED" w:rsidRDefault="00063BED" w:rsidP="00063BED">
      <w:pPr>
        <w:pStyle w:val="TOC3"/>
        <w:tabs>
          <w:tab w:val="left" w:pos="720"/>
          <w:tab w:val="right" w:pos="9010"/>
        </w:tabs>
        <w:spacing w:line="276" w:lineRule="auto"/>
        <w:rPr>
          <w:noProof/>
          <w:sz w:val="26"/>
          <w:szCs w:val="26"/>
        </w:rPr>
      </w:pPr>
      <w:hyperlink w:anchor="_Toc76766398" w:history="1">
        <w:r w:rsidRPr="00063BED">
          <w:rPr>
            <w:rStyle w:val="Hyperlink"/>
            <w:noProof/>
            <w:sz w:val="26"/>
            <w:szCs w:val="26"/>
            <w:u w:val="none"/>
          </w:rPr>
          <w:t>3.</w:t>
        </w:r>
        <w:r w:rsidRPr="00063BED">
          <w:rPr>
            <w:noProof/>
            <w:sz w:val="26"/>
            <w:szCs w:val="26"/>
          </w:rPr>
          <w:tab/>
        </w:r>
        <w:r w:rsidRPr="00063BED">
          <w:rPr>
            <w:rStyle w:val="Hyperlink"/>
            <w:b/>
            <w:bCs/>
            <w:noProof/>
            <w:sz w:val="26"/>
            <w:szCs w:val="26"/>
            <w:u w:val="none"/>
          </w:rPr>
          <w:t>Befriender debrief and feedback</w:t>
        </w:r>
        <w:r w:rsidRPr="00063BED">
          <w:rPr>
            <w:noProof/>
            <w:webHidden/>
            <w:sz w:val="26"/>
            <w:szCs w:val="26"/>
          </w:rPr>
          <w:tab/>
        </w:r>
        <w:r w:rsidRPr="00063BED">
          <w:rPr>
            <w:noProof/>
            <w:webHidden/>
            <w:sz w:val="26"/>
            <w:szCs w:val="26"/>
          </w:rPr>
          <w:fldChar w:fldCharType="begin"/>
        </w:r>
        <w:r w:rsidRPr="00063BED">
          <w:rPr>
            <w:noProof/>
            <w:webHidden/>
            <w:sz w:val="26"/>
            <w:szCs w:val="26"/>
          </w:rPr>
          <w:instrText xml:space="preserve"> PAGEREF _Toc76766398 \h </w:instrText>
        </w:r>
        <w:r w:rsidRPr="00063BED">
          <w:rPr>
            <w:noProof/>
            <w:webHidden/>
            <w:sz w:val="26"/>
            <w:szCs w:val="26"/>
          </w:rPr>
        </w:r>
        <w:r w:rsidRPr="00063BED">
          <w:rPr>
            <w:noProof/>
            <w:webHidden/>
            <w:sz w:val="26"/>
            <w:szCs w:val="26"/>
          </w:rPr>
          <w:fldChar w:fldCharType="separate"/>
        </w:r>
        <w:r w:rsidRPr="00063BED">
          <w:rPr>
            <w:noProof/>
            <w:webHidden/>
            <w:sz w:val="26"/>
            <w:szCs w:val="26"/>
          </w:rPr>
          <w:t>8</w:t>
        </w:r>
        <w:r w:rsidRPr="00063BED">
          <w:rPr>
            <w:noProof/>
            <w:webHidden/>
            <w:sz w:val="26"/>
            <w:szCs w:val="26"/>
          </w:rPr>
          <w:fldChar w:fldCharType="end"/>
        </w:r>
      </w:hyperlink>
    </w:p>
    <w:p w14:paraId="7E8276E1" w14:textId="6B69A370" w:rsidR="00063BED" w:rsidRPr="00063BED" w:rsidRDefault="00063BED" w:rsidP="00063BED">
      <w:pPr>
        <w:pStyle w:val="TOC2"/>
        <w:tabs>
          <w:tab w:val="left" w:pos="480"/>
          <w:tab w:val="right" w:pos="9010"/>
        </w:tabs>
        <w:spacing w:before="0" w:line="276" w:lineRule="auto"/>
        <w:rPr>
          <w:b w:val="0"/>
          <w:bCs w:val="0"/>
          <w:noProof/>
          <w:sz w:val="26"/>
          <w:szCs w:val="26"/>
        </w:rPr>
      </w:pPr>
      <w:hyperlink w:anchor="_Toc76766399" w:history="1">
        <w:r w:rsidRPr="00063BED">
          <w:rPr>
            <w:rStyle w:val="Hyperlink"/>
            <w:noProof/>
            <w:sz w:val="26"/>
            <w:szCs w:val="26"/>
            <w:u w:val="none"/>
          </w:rPr>
          <w:t>4.</w:t>
        </w:r>
        <w:r w:rsidRPr="00063BED">
          <w:rPr>
            <w:b w:val="0"/>
            <w:bCs w:val="0"/>
            <w:noProof/>
            <w:sz w:val="26"/>
            <w:szCs w:val="26"/>
          </w:rPr>
          <w:tab/>
        </w:r>
        <w:r w:rsidRPr="00063BED">
          <w:rPr>
            <w:rStyle w:val="Hyperlink"/>
            <w:noProof/>
            <w:sz w:val="26"/>
            <w:szCs w:val="26"/>
            <w:u w:val="none"/>
          </w:rPr>
          <w:t>Funds</w:t>
        </w:r>
        <w:r w:rsidRPr="00063BED">
          <w:rPr>
            <w:noProof/>
            <w:webHidden/>
            <w:sz w:val="26"/>
            <w:szCs w:val="26"/>
          </w:rPr>
          <w:tab/>
        </w:r>
        <w:r w:rsidRPr="00063BED">
          <w:rPr>
            <w:noProof/>
            <w:webHidden/>
            <w:sz w:val="26"/>
            <w:szCs w:val="26"/>
          </w:rPr>
          <w:fldChar w:fldCharType="begin"/>
        </w:r>
        <w:r w:rsidRPr="00063BED">
          <w:rPr>
            <w:noProof/>
            <w:webHidden/>
            <w:sz w:val="26"/>
            <w:szCs w:val="26"/>
          </w:rPr>
          <w:instrText xml:space="preserve"> PAGEREF _Toc76766399 \h </w:instrText>
        </w:r>
        <w:r w:rsidRPr="00063BED">
          <w:rPr>
            <w:noProof/>
            <w:webHidden/>
            <w:sz w:val="26"/>
            <w:szCs w:val="26"/>
          </w:rPr>
        </w:r>
        <w:r w:rsidRPr="00063BED">
          <w:rPr>
            <w:noProof/>
            <w:webHidden/>
            <w:sz w:val="26"/>
            <w:szCs w:val="26"/>
          </w:rPr>
          <w:fldChar w:fldCharType="separate"/>
        </w:r>
        <w:r w:rsidRPr="00063BED">
          <w:rPr>
            <w:noProof/>
            <w:webHidden/>
            <w:sz w:val="26"/>
            <w:szCs w:val="26"/>
          </w:rPr>
          <w:t>8</w:t>
        </w:r>
        <w:r w:rsidRPr="00063BED">
          <w:rPr>
            <w:noProof/>
            <w:webHidden/>
            <w:sz w:val="26"/>
            <w:szCs w:val="26"/>
          </w:rPr>
          <w:fldChar w:fldCharType="end"/>
        </w:r>
      </w:hyperlink>
    </w:p>
    <w:p w14:paraId="6E17A047" w14:textId="23C4FDB0" w:rsidR="00063BED" w:rsidRPr="00063BED" w:rsidRDefault="00063BED" w:rsidP="00063BED">
      <w:pPr>
        <w:pStyle w:val="TOC2"/>
        <w:tabs>
          <w:tab w:val="left" w:pos="480"/>
          <w:tab w:val="right" w:pos="9010"/>
        </w:tabs>
        <w:spacing w:before="0" w:line="276" w:lineRule="auto"/>
        <w:rPr>
          <w:b w:val="0"/>
          <w:bCs w:val="0"/>
          <w:noProof/>
          <w:sz w:val="26"/>
          <w:szCs w:val="26"/>
        </w:rPr>
      </w:pPr>
      <w:hyperlink w:anchor="_Toc76766400" w:history="1">
        <w:r w:rsidRPr="00063BED">
          <w:rPr>
            <w:rStyle w:val="Hyperlink"/>
            <w:noProof/>
            <w:sz w:val="26"/>
            <w:szCs w:val="26"/>
            <w:u w:val="none"/>
          </w:rPr>
          <w:t>5.</w:t>
        </w:r>
        <w:r w:rsidRPr="00063BED">
          <w:rPr>
            <w:b w:val="0"/>
            <w:bCs w:val="0"/>
            <w:noProof/>
            <w:sz w:val="26"/>
            <w:szCs w:val="26"/>
          </w:rPr>
          <w:tab/>
        </w:r>
        <w:r w:rsidRPr="00063BED">
          <w:rPr>
            <w:rStyle w:val="Hyperlink"/>
            <w:noProof/>
            <w:sz w:val="26"/>
            <w:szCs w:val="26"/>
            <w:u w:val="none"/>
          </w:rPr>
          <w:t>Logistics</w:t>
        </w:r>
        <w:r w:rsidRPr="00063BED">
          <w:rPr>
            <w:noProof/>
            <w:webHidden/>
            <w:sz w:val="26"/>
            <w:szCs w:val="26"/>
          </w:rPr>
          <w:tab/>
        </w:r>
        <w:r w:rsidRPr="00063BED">
          <w:rPr>
            <w:noProof/>
            <w:webHidden/>
            <w:sz w:val="26"/>
            <w:szCs w:val="26"/>
          </w:rPr>
          <w:fldChar w:fldCharType="begin"/>
        </w:r>
        <w:r w:rsidRPr="00063BED">
          <w:rPr>
            <w:noProof/>
            <w:webHidden/>
            <w:sz w:val="26"/>
            <w:szCs w:val="26"/>
          </w:rPr>
          <w:instrText xml:space="preserve"> PAGEREF _Toc76766400 \h </w:instrText>
        </w:r>
        <w:r w:rsidRPr="00063BED">
          <w:rPr>
            <w:noProof/>
            <w:webHidden/>
            <w:sz w:val="26"/>
            <w:szCs w:val="26"/>
          </w:rPr>
        </w:r>
        <w:r w:rsidRPr="00063BED">
          <w:rPr>
            <w:noProof/>
            <w:webHidden/>
            <w:sz w:val="26"/>
            <w:szCs w:val="26"/>
          </w:rPr>
          <w:fldChar w:fldCharType="separate"/>
        </w:r>
        <w:r w:rsidRPr="00063BED">
          <w:rPr>
            <w:noProof/>
            <w:webHidden/>
            <w:sz w:val="26"/>
            <w:szCs w:val="26"/>
          </w:rPr>
          <w:t>8</w:t>
        </w:r>
        <w:r w:rsidRPr="00063BED">
          <w:rPr>
            <w:noProof/>
            <w:webHidden/>
            <w:sz w:val="26"/>
            <w:szCs w:val="26"/>
          </w:rPr>
          <w:fldChar w:fldCharType="end"/>
        </w:r>
      </w:hyperlink>
    </w:p>
    <w:p w14:paraId="1B6CBE74" w14:textId="0C021D68" w:rsidR="00063BED" w:rsidRPr="00063BED" w:rsidRDefault="00063BED" w:rsidP="00063BED">
      <w:pPr>
        <w:pStyle w:val="TOC2"/>
        <w:tabs>
          <w:tab w:val="left" w:pos="480"/>
          <w:tab w:val="right" w:pos="9010"/>
        </w:tabs>
        <w:spacing w:before="0" w:line="276" w:lineRule="auto"/>
        <w:rPr>
          <w:b w:val="0"/>
          <w:bCs w:val="0"/>
          <w:noProof/>
          <w:sz w:val="26"/>
          <w:szCs w:val="26"/>
        </w:rPr>
      </w:pPr>
      <w:hyperlink w:anchor="_Toc76766401" w:history="1">
        <w:r w:rsidRPr="00063BED">
          <w:rPr>
            <w:rStyle w:val="Hyperlink"/>
            <w:noProof/>
            <w:sz w:val="26"/>
            <w:szCs w:val="26"/>
            <w:u w:val="none"/>
          </w:rPr>
          <w:t>6.</w:t>
        </w:r>
        <w:r w:rsidRPr="00063BED">
          <w:rPr>
            <w:b w:val="0"/>
            <w:bCs w:val="0"/>
            <w:noProof/>
            <w:sz w:val="26"/>
            <w:szCs w:val="26"/>
          </w:rPr>
          <w:tab/>
        </w:r>
        <w:r w:rsidRPr="00063BED">
          <w:rPr>
            <w:rStyle w:val="Hyperlink"/>
            <w:noProof/>
            <w:sz w:val="26"/>
            <w:szCs w:val="26"/>
            <w:u w:val="none"/>
          </w:rPr>
          <w:t>Volunteer management</w:t>
        </w:r>
        <w:r w:rsidRPr="00063BED">
          <w:rPr>
            <w:noProof/>
            <w:webHidden/>
            <w:sz w:val="26"/>
            <w:szCs w:val="26"/>
          </w:rPr>
          <w:tab/>
        </w:r>
        <w:r w:rsidRPr="00063BED">
          <w:rPr>
            <w:noProof/>
            <w:webHidden/>
            <w:sz w:val="26"/>
            <w:szCs w:val="26"/>
          </w:rPr>
          <w:fldChar w:fldCharType="begin"/>
        </w:r>
        <w:r w:rsidRPr="00063BED">
          <w:rPr>
            <w:noProof/>
            <w:webHidden/>
            <w:sz w:val="26"/>
            <w:szCs w:val="26"/>
          </w:rPr>
          <w:instrText xml:space="preserve"> PAGEREF _Toc76766401 \h </w:instrText>
        </w:r>
        <w:r w:rsidRPr="00063BED">
          <w:rPr>
            <w:noProof/>
            <w:webHidden/>
            <w:sz w:val="26"/>
            <w:szCs w:val="26"/>
          </w:rPr>
        </w:r>
        <w:r w:rsidRPr="00063BED">
          <w:rPr>
            <w:noProof/>
            <w:webHidden/>
            <w:sz w:val="26"/>
            <w:szCs w:val="26"/>
          </w:rPr>
          <w:fldChar w:fldCharType="separate"/>
        </w:r>
        <w:r w:rsidRPr="00063BED">
          <w:rPr>
            <w:noProof/>
            <w:webHidden/>
            <w:sz w:val="26"/>
            <w:szCs w:val="26"/>
          </w:rPr>
          <w:t>9</w:t>
        </w:r>
        <w:r w:rsidRPr="00063BED">
          <w:rPr>
            <w:noProof/>
            <w:webHidden/>
            <w:sz w:val="26"/>
            <w:szCs w:val="26"/>
          </w:rPr>
          <w:fldChar w:fldCharType="end"/>
        </w:r>
      </w:hyperlink>
    </w:p>
    <w:p w14:paraId="35D328F4" w14:textId="4591BDFD" w:rsidR="00063BED" w:rsidRPr="00063BED" w:rsidRDefault="00063BED" w:rsidP="00063BED">
      <w:pPr>
        <w:pStyle w:val="TOC1"/>
        <w:tabs>
          <w:tab w:val="left" w:pos="480"/>
          <w:tab w:val="right" w:pos="9010"/>
        </w:tabs>
        <w:spacing w:before="0" w:line="276" w:lineRule="auto"/>
        <w:rPr>
          <w:rFonts w:asciiTheme="minorHAnsi" w:hAnsiTheme="minorHAnsi"/>
          <w:b w:val="0"/>
          <w:bCs w:val="0"/>
          <w:caps w:val="0"/>
          <w:noProof/>
          <w:sz w:val="26"/>
          <w:szCs w:val="26"/>
        </w:rPr>
      </w:pPr>
      <w:hyperlink w:anchor="_Toc76766402" w:history="1">
        <w:r w:rsidRPr="00063BED">
          <w:rPr>
            <w:rStyle w:val="Hyperlink"/>
            <w:rFonts w:asciiTheme="minorHAnsi" w:hAnsiTheme="minorHAnsi"/>
            <w:noProof/>
            <w:sz w:val="26"/>
            <w:szCs w:val="26"/>
            <w:u w:val="none"/>
          </w:rPr>
          <w:t>6.</w:t>
        </w:r>
        <w:r w:rsidRPr="00063BED">
          <w:rPr>
            <w:rFonts w:asciiTheme="minorHAnsi" w:hAnsiTheme="minorHAnsi"/>
            <w:b w:val="0"/>
            <w:bCs w:val="0"/>
            <w:caps w:val="0"/>
            <w:noProof/>
            <w:sz w:val="26"/>
            <w:szCs w:val="26"/>
          </w:rPr>
          <w:tab/>
        </w:r>
        <w:r w:rsidRPr="00063BED">
          <w:rPr>
            <w:rStyle w:val="Hyperlink"/>
            <w:rFonts w:asciiTheme="minorHAnsi" w:hAnsiTheme="minorHAnsi"/>
            <w:noProof/>
            <w:sz w:val="26"/>
            <w:szCs w:val="26"/>
            <w:u w:val="none"/>
          </w:rPr>
          <w:t>BUDGET</w:t>
        </w:r>
        <w:r w:rsidRPr="00063BED">
          <w:rPr>
            <w:rFonts w:asciiTheme="minorHAnsi" w:hAnsiTheme="minorHAnsi"/>
            <w:noProof/>
            <w:webHidden/>
            <w:sz w:val="26"/>
            <w:szCs w:val="26"/>
          </w:rPr>
          <w:tab/>
        </w:r>
        <w:r w:rsidRPr="00063BED">
          <w:rPr>
            <w:rFonts w:asciiTheme="minorHAnsi" w:hAnsiTheme="minorHAnsi"/>
            <w:noProof/>
            <w:webHidden/>
            <w:sz w:val="26"/>
            <w:szCs w:val="26"/>
          </w:rPr>
          <w:fldChar w:fldCharType="begin"/>
        </w:r>
        <w:r w:rsidRPr="00063BED">
          <w:rPr>
            <w:rFonts w:asciiTheme="minorHAnsi" w:hAnsiTheme="minorHAnsi"/>
            <w:noProof/>
            <w:webHidden/>
            <w:sz w:val="26"/>
            <w:szCs w:val="26"/>
          </w:rPr>
          <w:instrText xml:space="preserve"> PAGEREF _Toc76766402 \h </w:instrText>
        </w:r>
        <w:r w:rsidRPr="00063BED">
          <w:rPr>
            <w:rFonts w:asciiTheme="minorHAnsi" w:hAnsiTheme="minorHAnsi"/>
            <w:noProof/>
            <w:webHidden/>
            <w:sz w:val="26"/>
            <w:szCs w:val="26"/>
          </w:rPr>
        </w:r>
        <w:r w:rsidRPr="00063BED">
          <w:rPr>
            <w:rFonts w:asciiTheme="minorHAnsi" w:hAnsiTheme="minorHAnsi"/>
            <w:noProof/>
            <w:webHidden/>
            <w:sz w:val="26"/>
            <w:szCs w:val="26"/>
          </w:rPr>
          <w:fldChar w:fldCharType="separate"/>
        </w:r>
        <w:r w:rsidRPr="00063BED">
          <w:rPr>
            <w:rFonts w:asciiTheme="minorHAnsi" w:hAnsiTheme="minorHAnsi"/>
            <w:noProof/>
            <w:webHidden/>
            <w:sz w:val="26"/>
            <w:szCs w:val="26"/>
          </w:rPr>
          <w:t>12</w:t>
        </w:r>
        <w:r w:rsidRPr="00063BED">
          <w:rPr>
            <w:rFonts w:asciiTheme="minorHAnsi" w:hAnsiTheme="minorHAnsi"/>
            <w:noProof/>
            <w:webHidden/>
            <w:sz w:val="26"/>
            <w:szCs w:val="26"/>
          </w:rPr>
          <w:fldChar w:fldCharType="end"/>
        </w:r>
      </w:hyperlink>
    </w:p>
    <w:p w14:paraId="00D6F70E" w14:textId="6671D07C" w:rsidR="00063BED" w:rsidRPr="00063BED" w:rsidRDefault="00063BED" w:rsidP="00063BED">
      <w:pPr>
        <w:pStyle w:val="TOC1"/>
        <w:tabs>
          <w:tab w:val="left" w:pos="480"/>
          <w:tab w:val="right" w:pos="9010"/>
        </w:tabs>
        <w:spacing w:before="0" w:line="276" w:lineRule="auto"/>
        <w:rPr>
          <w:rFonts w:asciiTheme="minorHAnsi" w:hAnsiTheme="minorHAnsi"/>
          <w:b w:val="0"/>
          <w:bCs w:val="0"/>
          <w:caps w:val="0"/>
          <w:noProof/>
          <w:sz w:val="26"/>
          <w:szCs w:val="26"/>
        </w:rPr>
      </w:pPr>
      <w:hyperlink w:anchor="_Toc76766403" w:history="1">
        <w:r w:rsidRPr="00063BED">
          <w:rPr>
            <w:rStyle w:val="Hyperlink"/>
            <w:rFonts w:asciiTheme="minorHAnsi" w:hAnsiTheme="minorHAnsi"/>
            <w:noProof/>
            <w:sz w:val="26"/>
            <w:szCs w:val="26"/>
            <w:u w:val="none"/>
          </w:rPr>
          <w:t>7.</w:t>
        </w:r>
        <w:r w:rsidRPr="00063BED">
          <w:rPr>
            <w:rFonts w:asciiTheme="minorHAnsi" w:hAnsiTheme="minorHAnsi"/>
            <w:b w:val="0"/>
            <w:bCs w:val="0"/>
            <w:caps w:val="0"/>
            <w:noProof/>
            <w:sz w:val="26"/>
            <w:szCs w:val="26"/>
          </w:rPr>
          <w:tab/>
        </w:r>
        <w:r w:rsidRPr="00063BED">
          <w:rPr>
            <w:rStyle w:val="Hyperlink"/>
            <w:rFonts w:asciiTheme="minorHAnsi" w:hAnsiTheme="minorHAnsi"/>
            <w:noProof/>
            <w:sz w:val="26"/>
            <w:szCs w:val="26"/>
            <w:u w:val="none"/>
            <w:shd w:val="clear" w:color="auto" w:fill="FFFF00"/>
          </w:rPr>
          <w:t>PROPOSED</w:t>
        </w:r>
        <w:r w:rsidRPr="00063BED">
          <w:rPr>
            <w:rStyle w:val="Hyperlink"/>
            <w:rFonts w:asciiTheme="minorHAnsi" w:hAnsiTheme="minorHAnsi"/>
            <w:noProof/>
            <w:sz w:val="26"/>
            <w:szCs w:val="26"/>
            <w:u w:val="none"/>
            <w:shd w:val="clear" w:color="auto" w:fill="FFFF00"/>
          </w:rPr>
          <w:t xml:space="preserve"> </w:t>
        </w:r>
        <w:r w:rsidRPr="00063BED">
          <w:rPr>
            <w:rStyle w:val="Hyperlink"/>
            <w:rFonts w:asciiTheme="minorHAnsi" w:hAnsiTheme="minorHAnsi"/>
            <w:noProof/>
            <w:sz w:val="26"/>
            <w:szCs w:val="26"/>
            <w:u w:val="none"/>
            <w:shd w:val="clear" w:color="auto" w:fill="FFFF00"/>
          </w:rPr>
          <w:t>TIMELINE</w:t>
        </w:r>
        <w:r w:rsidRPr="00063BED">
          <w:rPr>
            <w:rFonts w:asciiTheme="minorHAnsi" w:hAnsiTheme="minorHAnsi"/>
            <w:noProof/>
            <w:webHidden/>
            <w:sz w:val="26"/>
            <w:szCs w:val="26"/>
          </w:rPr>
          <w:tab/>
        </w:r>
        <w:r w:rsidRPr="00063BED">
          <w:rPr>
            <w:rFonts w:asciiTheme="minorHAnsi" w:hAnsiTheme="minorHAnsi"/>
            <w:noProof/>
            <w:webHidden/>
            <w:sz w:val="26"/>
            <w:szCs w:val="26"/>
          </w:rPr>
          <w:fldChar w:fldCharType="begin"/>
        </w:r>
        <w:r w:rsidRPr="00063BED">
          <w:rPr>
            <w:rFonts w:asciiTheme="minorHAnsi" w:hAnsiTheme="minorHAnsi"/>
            <w:noProof/>
            <w:webHidden/>
            <w:sz w:val="26"/>
            <w:szCs w:val="26"/>
          </w:rPr>
          <w:instrText xml:space="preserve"> PAGEREF _Toc76766403 \h </w:instrText>
        </w:r>
        <w:r w:rsidRPr="00063BED">
          <w:rPr>
            <w:rFonts w:asciiTheme="minorHAnsi" w:hAnsiTheme="minorHAnsi"/>
            <w:noProof/>
            <w:webHidden/>
            <w:sz w:val="26"/>
            <w:szCs w:val="26"/>
          </w:rPr>
        </w:r>
        <w:r w:rsidRPr="00063BED">
          <w:rPr>
            <w:rFonts w:asciiTheme="minorHAnsi" w:hAnsiTheme="minorHAnsi"/>
            <w:noProof/>
            <w:webHidden/>
            <w:sz w:val="26"/>
            <w:szCs w:val="26"/>
          </w:rPr>
          <w:fldChar w:fldCharType="separate"/>
        </w:r>
        <w:r w:rsidRPr="00063BED">
          <w:rPr>
            <w:rFonts w:asciiTheme="minorHAnsi" w:hAnsiTheme="minorHAnsi"/>
            <w:noProof/>
            <w:webHidden/>
            <w:sz w:val="26"/>
            <w:szCs w:val="26"/>
          </w:rPr>
          <w:t>12</w:t>
        </w:r>
        <w:r w:rsidRPr="00063BED">
          <w:rPr>
            <w:rFonts w:asciiTheme="minorHAnsi" w:hAnsiTheme="minorHAnsi"/>
            <w:noProof/>
            <w:webHidden/>
            <w:sz w:val="26"/>
            <w:szCs w:val="26"/>
          </w:rPr>
          <w:fldChar w:fldCharType="end"/>
        </w:r>
      </w:hyperlink>
    </w:p>
    <w:p w14:paraId="51D08277" w14:textId="3DB7D3B2" w:rsidR="00063BED" w:rsidRPr="00063BED" w:rsidRDefault="00063BED" w:rsidP="00063BED">
      <w:pPr>
        <w:pStyle w:val="TOC1"/>
        <w:tabs>
          <w:tab w:val="right" w:pos="9010"/>
        </w:tabs>
        <w:spacing w:before="0" w:line="276" w:lineRule="auto"/>
        <w:rPr>
          <w:rFonts w:asciiTheme="minorHAnsi" w:hAnsiTheme="minorHAnsi"/>
          <w:b w:val="0"/>
          <w:bCs w:val="0"/>
          <w:caps w:val="0"/>
          <w:noProof/>
          <w:sz w:val="26"/>
          <w:szCs w:val="26"/>
        </w:rPr>
      </w:pPr>
      <w:hyperlink w:anchor="_Toc76766404" w:history="1">
        <w:r w:rsidRPr="00063BED">
          <w:rPr>
            <w:rStyle w:val="Hyperlink"/>
            <w:rFonts w:asciiTheme="minorHAnsi" w:hAnsiTheme="minorHAnsi"/>
            <w:noProof/>
            <w:sz w:val="26"/>
            <w:szCs w:val="26"/>
            <w:u w:val="none"/>
          </w:rPr>
          <w:t>References</w:t>
        </w:r>
        <w:r w:rsidRPr="00063BED">
          <w:rPr>
            <w:rFonts w:asciiTheme="minorHAnsi" w:hAnsiTheme="minorHAnsi"/>
            <w:noProof/>
            <w:webHidden/>
            <w:sz w:val="26"/>
            <w:szCs w:val="26"/>
          </w:rPr>
          <w:tab/>
        </w:r>
        <w:r w:rsidRPr="00063BED">
          <w:rPr>
            <w:rFonts w:asciiTheme="minorHAnsi" w:hAnsiTheme="minorHAnsi"/>
            <w:noProof/>
            <w:webHidden/>
            <w:sz w:val="26"/>
            <w:szCs w:val="26"/>
          </w:rPr>
          <w:fldChar w:fldCharType="begin"/>
        </w:r>
        <w:r w:rsidRPr="00063BED">
          <w:rPr>
            <w:rFonts w:asciiTheme="minorHAnsi" w:hAnsiTheme="minorHAnsi"/>
            <w:noProof/>
            <w:webHidden/>
            <w:sz w:val="26"/>
            <w:szCs w:val="26"/>
          </w:rPr>
          <w:instrText xml:space="preserve"> PAGEREF _Toc76766404 \h </w:instrText>
        </w:r>
        <w:r w:rsidRPr="00063BED">
          <w:rPr>
            <w:rFonts w:asciiTheme="minorHAnsi" w:hAnsiTheme="minorHAnsi"/>
            <w:noProof/>
            <w:webHidden/>
            <w:sz w:val="26"/>
            <w:szCs w:val="26"/>
          </w:rPr>
        </w:r>
        <w:r w:rsidRPr="00063BED">
          <w:rPr>
            <w:rFonts w:asciiTheme="minorHAnsi" w:hAnsiTheme="minorHAnsi"/>
            <w:noProof/>
            <w:webHidden/>
            <w:sz w:val="26"/>
            <w:szCs w:val="26"/>
          </w:rPr>
          <w:fldChar w:fldCharType="separate"/>
        </w:r>
        <w:r w:rsidRPr="00063BED">
          <w:rPr>
            <w:rFonts w:asciiTheme="minorHAnsi" w:hAnsiTheme="minorHAnsi"/>
            <w:noProof/>
            <w:webHidden/>
            <w:sz w:val="26"/>
            <w:szCs w:val="26"/>
          </w:rPr>
          <w:t>13</w:t>
        </w:r>
        <w:r w:rsidRPr="00063BED">
          <w:rPr>
            <w:rFonts w:asciiTheme="minorHAnsi" w:hAnsiTheme="minorHAnsi"/>
            <w:noProof/>
            <w:webHidden/>
            <w:sz w:val="26"/>
            <w:szCs w:val="26"/>
          </w:rPr>
          <w:fldChar w:fldCharType="end"/>
        </w:r>
      </w:hyperlink>
    </w:p>
    <w:p w14:paraId="4729F9C8" w14:textId="1DD5590B" w:rsidR="00063BED" w:rsidRPr="00063BED" w:rsidRDefault="00063BED" w:rsidP="00063BED">
      <w:pPr>
        <w:pStyle w:val="TOC1"/>
        <w:tabs>
          <w:tab w:val="right" w:pos="9010"/>
        </w:tabs>
        <w:spacing w:before="0" w:line="276" w:lineRule="auto"/>
        <w:rPr>
          <w:rFonts w:asciiTheme="minorHAnsi" w:hAnsiTheme="minorHAnsi"/>
          <w:b w:val="0"/>
          <w:bCs w:val="0"/>
          <w:caps w:val="0"/>
          <w:noProof/>
          <w:sz w:val="26"/>
          <w:szCs w:val="26"/>
        </w:rPr>
      </w:pPr>
      <w:hyperlink w:anchor="_Toc76766405" w:history="1">
        <w:r w:rsidRPr="00063BED">
          <w:rPr>
            <w:rStyle w:val="Hyperlink"/>
            <w:rFonts w:asciiTheme="minorHAnsi" w:hAnsiTheme="minorHAnsi"/>
            <w:noProof/>
            <w:sz w:val="26"/>
            <w:szCs w:val="26"/>
            <w:u w:val="none"/>
          </w:rPr>
          <w:t>APPENDIX</w:t>
        </w:r>
        <w:r w:rsidRPr="00063BED">
          <w:rPr>
            <w:rFonts w:asciiTheme="minorHAnsi" w:hAnsiTheme="minorHAnsi"/>
            <w:noProof/>
            <w:webHidden/>
            <w:sz w:val="26"/>
            <w:szCs w:val="26"/>
          </w:rPr>
          <w:tab/>
        </w:r>
        <w:r w:rsidRPr="00063BED">
          <w:rPr>
            <w:rFonts w:asciiTheme="minorHAnsi" w:hAnsiTheme="minorHAnsi"/>
            <w:noProof/>
            <w:webHidden/>
            <w:sz w:val="26"/>
            <w:szCs w:val="26"/>
          </w:rPr>
          <w:fldChar w:fldCharType="begin"/>
        </w:r>
        <w:r w:rsidRPr="00063BED">
          <w:rPr>
            <w:rFonts w:asciiTheme="minorHAnsi" w:hAnsiTheme="minorHAnsi"/>
            <w:noProof/>
            <w:webHidden/>
            <w:sz w:val="26"/>
            <w:szCs w:val="26"/>
          </w:rPr>
          <w:instrText xml:space="preserve"> PAGEREF _Toc76766405 \h </w:instrText>
        </w:r>
        <w:r w:rsidRPr="00063BED">
          <w:rPr>
            <w:rFonts w:asciiTheme="minorHAnsi" w:hAnsiTheme="minorHAnsi"/>
            <w:noProof/>
            <w:webHidden/>
            <w:sz w:val="26"/>
            <w:szCs w:val="26"/>
          </w:rPr>
        </w:r>
        <w:r w:rsidRPr="00063BED">
          <w:rPr>
            <w:rFonts w:asciiTheme="minorHAnsi" w:hAnsiTheme="minorHAnsi"/>
            <w:noProof/>
            <w:webHidden/>
            <w:sz w:val="26"/>
            <w:szCs w:val="26"/>
          </w:rPr>
          <w:fldChar w:fldCharType="separate"/>
        </w:r>
        <w:r w:rsidRPr="00063BED">
          <w:rPr>
            <w:rFonts w:asciiTheme="minorHAnsi" w:hAnsiTheme="minorHAnsi"/>
            <w:noProof/>
            <w:webHidden/>
            <w:sz w:val="26"/>
            <w:szCs w:val="26"/>
          </w:rPr>
          <w:t>16</w:t>
        </w:r>
        <w:r w:rsidRPr="00063BED">
          <w:rPr>
            <w:rFonts w:asciiTheme="minorHAnsi" w:hAnsiTheme="minorHAnsi"/>
            <w:noProof/>
            <w:webHidden/>
            <w:sz w:val="26"/>
            <w:szCs w:val="26"/>
          </w:rPr>
          <w:fldChar w:fldCharType="end"/>
        </w:r>
      </w:hyperlink>
    </w:p>
    <w:p w14:paraId="306037D6" w14:textId="589C2336" w:rsidR="00063BED" w:rsidRPr="00063BED" w:rsidRDefault="00063BED" w:rsidP="00063BED">
      <w:pPr>
        <w:pStyle w:val="TOC2"/>
        <w:tabs>
          <w:tab w:val="right" w:pos="9010"/>
        </w:tabs>
        <w:spacing w:before="0" w:line="276" w:lineRule="auto"/>
        <w:rPr>
          <w:b w:val="0"/>
          <w:bCs w:val="0"/>
          <w:noProof/>
          <w:sz w:val="26"/>
          <w:szCs w:val="26"/>
        </w:rPr>
      </w:pPr>
      <w:hyperlink w:anchor="_Toc76766406" w:history="1">
        <w:r w:rsidRPr="00063BED">
          <w:rPr>
            <w:rStyle w:val="Hyperlink"/>
            <w:noProof/>
            <w:sz w:val="26"/>
            <w:szCs w:val="26"/>
            <w:u w:val="none"/>
          </w:rPr>
          <w:t>APPENDIX A</w:t>
        </w:r>
        <w:r w:rsidRPr="00063BED">
          <w:rPr>
            <w:noProof/>
            <w:webHidden/>
            <w:sz w:val="26"/>
            <w:szCs w:val="26"/>
          </w:rPr>
          <w:tab/>
        </w:r>
        <w:r w:rsidRPr="00063BED">
          <w:rPr>
            <w:noProof/>
            <w:webHidden/>
            <w:sz w:val="26"/>
            <w:szCs w:val="26"/>
          </w:rPr>
          <w:fldChar w:fldCharType="begin"/>
        </w:r>
        <w:r w:rsidRPr="00063BED">
          <w:rPr>
            <w:noProof/>
            <w:webHidden/>
            <w:sz w:val="26"/>
            <w:szCs w:val="26"/>
          </w:rPr>
          <w:instrText xml:space="preserve"> PAGEREF _Toc76766406 \h </w:instrText>
        </w:r>
        <w:r w:rsidRPr="00063BED">
          <w:rPr>
            <w:noProof/>
            <w:webHidden/>
            <w:sz w:val="26"/>
            <w:szCs w:val="26"/>
          </w:rPr>
        </w:r>
        <w:r w:rsidRPr="00063BED">
          <w:rPr>
            <w:noProof/>
            <w:webHidden/>
            <w:sz w:val="26"/>
            <w:szCs w:val="26"/>
          </w:rPr>
          <w:fldChar w:fldCharType="separate"/>
        </w:r>
        <w:r w:rsidRPr="00063BED">
          <w:rPr>
            <w:noProof/>
            <w:webHidden/>
            <w:sz w:val="26"/>
            <w:szCs w:val="26"/>
          </w:rPr>
          <w:t>16</w:t>
        </w:r>
        <w:r w:rsidRPr="00063BED">
          <w:rPr>
            <w:noProof/>
            <w:webHidden/>
            <w:sz w:val="26"/>
            <w:szCs w:val="26"/>
          </w:rPr>
          <w:fldChar w:fldCharType="end"/>
        </w:r>
      </w:hyperlink>
    </w:p>
    <w:p w14:paraId="764ADFD6" w14:textId="09CA85A6" w:rsidR="00063BED" w:rsidRPr="00063BED" w:rsidRDefault="00063BED" w:rsidP="00063BED">
      <w:pPr>
        <w:pStyle w:val="TOC2"/>
        <w:tabs>
          <w:tab w:val="right" w:pos="9010"/>
        </w:tabs>
        <w:spacing w:before="0" w:line="276" w:lineRule="auto"/>
        <w:rPr>
          <w:b w:val="0"/>
          <w:bCs w:val="0"/>
          <w:noProof/>
          <w:sz w:val="26"/>
          <w:szCs w:val="26"/>
        </w:rPr>
      </w:pPr>
      <w:hyperlink w:anchor="_Toc76766407" w:history="1">
        <w:r w:rsidRPr="00063BED">
          <w:rPr>
            <w:rStyle w:val="Hyperlink"/>
            <w:noProof/>
            <w:sz w:val="26"/>
            <w:szCs w:val="26"/>
            <w:u w:val="none"/>
          </w:rPr>
          <w:t>APPENDIX B</w:t>
        </w:r>
        <w:r w:rsidRPr="00063BED">
          <w:rPr>
            <w:noProof/>
            <w:webHidden/>
            <w:sz w:val="26"/>
            <w:szCs w:val="26"/>
          </w:rPr>
          <w:tab/>
        </w:r>
        <w:r w:rsidRPr="00063BED">
          <w:rPr>
            <w:noProof/>
            <w:webHidden/>
            <w:sz w:val="26"/>
            <w:szCs w:val="26"/>
          </w:rPr>
          <w:fldChar w:fldCharType="begin"/>
        </w:r>
        <w:r w:rsidRPr="00063BED">
          <w:rPr>
            <w:noProof/>
            <w:webHidden/>
            <w:sz w:val="26"/>
            <w:szCs w:val="26"/>
          </w:rPr>
          <w:instrText xml:space="preserve"> PAGEREF _Toc76766407 \h </w:instrText>
        </w:r>
        <w:r w:rsidRPr="00063BED">
          <w:rPr>
            <w:noProof/>
            <w:webHidden/>
            <w:sz w:val="26"/>
            <w:szCs w:val="26"/>
          </w:rPr>
        </w:r>
        <w:r w:rsidRPr="00063BED">
          <w:rPr>
            <w:noProof/>
            <w:webHidden/>
            <w:sz w:val="26"/>
            <w:szCs w:val="26"/>
          </w:rPr>
          <w:fldChar w:fldCharType="separate"/>
        </w:r>
        <w:r w:rsidRPr="00063BED">
          <w:rPr>
            <w:noProof/>
            <w:webHidden/>
            <w:sz w:val="26"/>
            <w:szCs w:val="26"/>
          </w:rPr>
          <w:t>28</w:t>
        </w:r>
        <w:r w:rsidRPr="00063BED">
          <w:rPr>
            <w:noProof/>
            <w:webHidden/>
            <w:sz w:val="26"/>
            <w:szCs w:val="26"/>
          </w:rPr>
          <w:fldChar w:fldCharType="end"/>
        </w:r>
      </w:hyperlink>
    </w:p>
    <w:p w14:paraId="3179FF71" w14:textId="2F7641C1" w:rsidR="00063BED" w:rsidRPr="00063BED" w:rsidRDefault="00063BED" w:rsidP="00063BED">
      <w:pPr>
        <w:pStyle w:val="TOC2"/>
        <w:tabs>
          <w:tab w:val="right" w:pos="9010"/>
        </w:tabs>
        <w:spacing w:before="0" w:line="276" w:lineRule="auto"/>
        <w:rPr>
          <w:b w:val="0"/>
          <w:bCs w:val="0"/>
          <w:noProof/>
          <w:sz w:val="26"/>
          <w:szCs w:val="26"/>
        </w:rPr>
      </w:pPr>
      <w:hyperlink w:anchor="_Toc76766408" w:history="1">
        <w:r w:rsidRPr="00063BED">
          <w:rPr>
            <w:rStyle w:val="Hyperlink"/>
            <w:noProof/>
            <w:sz w:val="26"/>
            <w:szCs w:val="26"/>
            <w:u w:val="none"/>
          </w:rPr>
          <w:t>APPENDIX C</w:t>
        </w:r>
        <w:r w:rsidRPr="00063BED">
          <w:rPr>
            <w:noProof/>
            <w:webHidden/>
            <w:sz w:val="26"/>
            <w:szCs w:val="26"/>
          </w:rPr>
          <w:tab/>
        </w:r>
        <w:r w:rsidRPr="00063BED">
          <w:rPr>
            <w:noProof/>
            <w:webHidden/>
            <w:sz w:val="26"/>
            <w:szCs w:val="26"/>
          </w:rPr>
          <w:fldChar w:fldCharType="begin"/>
        </w:r>
        <w:r w:rsidRPr="00063BED">
          <w:rPr>
            <w:noProof/>
            <w:webHidden/>
            <w:sz w:val="26"/>
            <w:szCs w:val="26"/>
          </w:rPr>
          <w:instrText xml:space="preserve"> PAGEREF _Toc76766408 \h </w:instrText>
        </w:r>
        <w:r w:rsidRPr="00063BED">
          <w:rPr>
            <w:noProof/>
            <w:webHidden/>
            <w:sz w:val="26"/>
            <w:szCs w:val="26"/>
          </w:rPr>
        </w:r>
        <w:r w:rsidRPr="00063BED">
          <w:rPr>
            <w:noProof/>
            <w:webHidden/>
            <w:sz w:val="26"/>
            <w:szCs w:val="26"/>
          </w:rPr>
          <w:fldChar w:fldCharType="separate"/>
        </w:r>
        <w:r w:rsidRPr="00063BED">
          <w:rPr>
            <w:noProof/>
            <w:webHidden/>
            <w:sz w:val="26"/>
            <w:szCs w:val="26"/>
          </w:rPr>
          <w:t>29</w:t>
        </w:r>
        <w:r w:rsidRPr="00063BED">
          <w:rPr>
            <w:noProof/>
            <w:webHidden/>
            <w:sz w:val="26"/>
            <w:szCs w:val="26"/>
          </w:rPr>
          <w:fldChar w:fldCharType="end"/>
        </w:r>
      </w:hyperlink>
    </w:p>
    <w:p w14:paraId="30495EB4" w14:textId="2137D1BE" w:rsidR="00063BED" w:rsidRPr="00063BED" w:rsidRDefault="00063BED" w:rsidP="00063BED">
      <w:pPr>
        <w:pStyle w:val="TOC2"/>
        <w:tabs>
          <w:tab w:val="right" w:pos="9010"/>
        </w:tabs>
        <w:spacing w:before="0" w:line="276" w:lineRule="auto"/>
        <w:rPr>
          <w:b w:val="0"/>
          <w:bCs w:val="0"/>
          <w:noProof/>
          <w:sz w:val="26"/>
          <w:szCs w:val="26"/>
        </w:rPr>
      </w:pPr>
      <w:hyperlink w:anchor="_Toc76766409" w:history="1">
        <w:r w:rsidRPr="00063BED">
          <w:rPr>
            <w:rStyle w:val="Hyperlink"/>
            <w:noProof/>
            <w:sz w:val="26"/>
            <w:szCs w:val="26"/>
            <w:u w:val="none"/>
          </w:rPr>
          <w:t>APPENDIX D</w:t>
        </w:r>
        <w:r w:rsidRPr="00063BED">
          <w:rPr>
            <w:noProof/>
            <w:webHidden/>
            <w:sz w:val="26"/>
            <w:szCs w:val="26"/>
          </w:rPr>
          <w:tab/>
        </w:r>
        <w:r w:rsidRPr="00063BED">
          <w:rPr>
            <w:noProof/>
            <w:webHidden/>
            <w:sz w:val="26"/>
            <w:szCs w:val="26"/>
          </w:rPr>
          <w:fldChar w:fldCharType="begin"/>
        </w:r>
        <w:r w:rsidRPr="00063BED">
          <w:rPr>
            <w:noProof/>
            <w:webHidden/>
            <w:sz w:val="26"/>
            <w:szCs w:val="26"/>
          </w:rPr>
          <w:instrText xml:space="preserve"> PAGEREF _Toc76766409 \h </w:instrText>
        </w:r>
        <w:r w:rsidRPr="00063BED">
          <w:rPr>
            <w:noProof/>
            <w:webHidden/>
            <w:sz w:val="26"/>
            <w:szCs w:val="26"/>
          </w:rPr>
        </w:r>
        <w:r w:rsidRPr="00063BED">
          <w:rPr>
            <w:noProof/>
            <w:webHidden/>
            <w:sz w:val="26"/>
            <w:szCs w:val="26"/>
          </w:rPr>
          <w:fldChar w:fldCharType="separate"/>
        </w:r>
        <w:r w:rsidRPr="00063BED">
          <w:rPr>
            <w:noProof/>
            <w:webHidden/>
            <w:sz w:val="26"/>
            <w:szCs w:val="26"/>
          </w:rPr>
          <w:t>31</w:t>
        </w:r>
        <w:r w:rsidRPr="00063BED">
          <w:rPr>
            <w:noProof/>
            <w:webHidden/>
            <w:sz w:val="26"/>
            <w:szCs w:val="26"/>
          </w:rPr>
          <w:fldChar w:fldCharType="end"/>
        </w:r>
      </w:hyperlink>
    </w:p>
    <w:p w14:paraId="09C2F244" w14:textId="0EDEA91F" w:rsidR="00063BED" w:rsidRPr="00063BED" w:rsidRDefault="00063BED" w:rsidP="00063BED">
      <w:pPr>
        <w:pStyle w:val="TOC2"/>
        <w:tabs>
          <w:tab w:val="right" w:pos="9010"/>
        </w:tabs>
        <w:spacing w:before="0" w:line="276" w:lineRule="auto"/>
        <w:rPr>
          <w:b w:val="0"/>
          <w:bCs w:val="0"/>
          <w:noProof/>
          <w:sz w:val="26"/>
          <w:szCs w:val="26"/>
        </w:rPr>
      </w:pPr>
      <w:hyperlink w:anchor="_Toc76766410" w:history="1">
        <w:r w:rsidRPr="00063BED">
          <w:rPr>
            <w:rStyle w:val="Hyperlink"/>
            <w:noProof/>
            <w:sz w:val="26"/>
            <w:szCs w:val="26"/>
            <w:u w:val="none"/>
          </w:rPr>
          <w:t>APPENDIX E</w:t>
        </w:r>
        <w:r w:rsidRPr="00063BED">
          <w:rPr>
            <w:noProof/>
            <w:webHidden/>
            <w:sz w:val="26"/>
            <w:szCs w:val="26"/>
          </w:rPr>
          <w:tab/>
        </w:r>
        <w:r w:rsidRPr="00063BED">
          <w:rPr>
            <w:noProof/>
            <w:webHidden/>
            <w:sz w:val="26"/>
            <w:szCs w:val="26"/>
          </w:rPr>
          <w:fldChar w:fldCharType="begin"/>
        </w:r>
        <w:r w:rsidRPr="00063BED">
          <w:rPr>
            <w:noProof/>
            <w:webHidden/>
            <w:sz w:val="26"/>
            <w:szCs w:val="26"/>
          </w:rPr>
          <w:instrText xml:space="preserve"> PAGEREF _Toc76766410 \h </w:instrText>
        </w:r>
        <w:r w:rsidRPr="00063BED">
          <w:rPr>
            <w:noProof/>
            <w:webHidden/>
            <w:sz w:val="26"/>
            <w:szCs w:val="26"/>
          </w:rPr>
        </w:r>
        <w:r w:rsidRPr="00063BED">
          <w:rPr>
            <w:noProof/>
            <w:webHidden/>
            <w:sz w:val="26"/>
            <w:szCs w:val="26"/>
          </w:rPr>
          <w:fldChar w:fldCharType="separate"/>
        </w:r>
        <w:r w:rsidRPr="00063BED">
          <w:rPr>
            <w:noProof/>
            <w:webHidden/>
            <w:sz w:val="26"/>
            <w:szCs w:val="26"/>
          </w:rPr>
          <w:t>33</w:t>
        </w:r>
        <w:r w:rsidRPr="00063BED">
          <w:rPr>
            <w:noProof/>
            <w:webHidden/>
            <w:sz w:val="26"/>
            <w:szCs w:val="26"/>
          </w:rPr>
          <w:fldChar w:fldCharType="end"/>
        </w:r>
      </w:hyperlink>
    </w:p>
    <w:p w14:paraId="16D4CA23" w14:textId="6B8C1421" w:rsidR="00063BED" w:rsidRPr="00063BED" w:rsidRDefault="00063BED" w:rsidP="00063BED">
      <w:pPr>
        <w:pStyle w:val="TOC2"/>
        <w:tabs>
          <w:tab w:val="right" w:pos="9010"/>
        </w:tabs>
        <w:spacing w:before="0" w:line="276" w:lineRule="auto"/>
        <w:rPr>
          <w:b w:val="0"/>
          <w:bCs w:val="0"/>
          <w:noProof/>
          <w:sz w:val="26"/>
          <w:szCs w:val="26"/>
        </w:rPr>
      </w:pPr>
      <w:hyperlink w:anchor="_Toc76766411" w:history="1">
        <w:r w:rsidRPr="00063BED">
          <w:rPr>
            <w:rStyle w:val="Hyperlink"/>
            <w:noProof/>
            <w:sz w:val="26"/>
            <w:szCs w:val="26"/>
            <w:u w:val="none"/>
          </w:rPr>
          <w:t>APPENDIX F</w:t>
        </w:r>
        <w:r w:rsidRPr="00063BED">
          <w:rPr>
            <w:noProof/>
            <w:webHidden/>
            <w:sz w:val="26"/>
            <w:szCs w:val="26"/>
          </w:rPr>
          <w:tab/>
        </w:r>
        <w:r w:rsidRPr="00063BED">
          <w:rPr>
            <w:noProof/>
            <w:webHidden/>
            <w:sz w:val="26"/>
            <w:szCs w:val="26"/>
          </w:rPr>
          <w:fldChar w:fldCharType="begin"/>
        </w:r>
        <w:r w:rsidRPr="00063BED">
          <w:rPr>
            <w:noProof/>
            <w:webHidden/>
            <w:sz w:val="26"/>
            <w:szCs w:val="26"/>
          </w:rPr>
          <w:instrText xml:space="preserve"> PAGEREF _Toc76766411 \h </w:instrText>
        </w:r>
        <w:r w:rsidRPr="00063BED">
          <w:rPr>
            <w:noProof/>
            <w:webHidden/>
            <w:sz w:val="26"/>
            <w:szCs w:val="26"/>
          </w:rPr>
        </w:r>
        <w:r w:rsidRPr="00063BED">
          <w:rPr>
            <w:noProof/>
            <w:webHidden/>
            <w:sz w:val="26"/>
            <w:szCs w:val="26"/>
          </w:rPr>
          <w:fldChar w:fldCharType="separate"/>
        </w:r>
        <w:r w:rsidRPr="00063BED">
          <w:rPr>
            <w:noProof/>
            <w:webHidden/>
            <w:sz w:val="26"/>
            <w:szCs w:val="26"/>
          </w:rPr>
          <w:t>37</w:t>
        </w:r>
        <w:r w:rsidRPr="00063BED">
          <w:rPr>
            <w:noProof/>
            <w:webHidden/>
            <w:sz w:val="26"/>
            <w:szCs w:val="26"/>
          </w:rPr>
          <w:fldChar w:fldCharType="end"/>
        </w:r>
      </w:hyperlink>
    </w:p>
    <w:p w14:paraId="43AB945F" w14:textId="7C5B535D" w:rsidR="00063BED" w:rsidRPr="00063BED" w:rsidRDefault="00063BED" w:rsidP="00063BED">
      <w:pPr>
        <w:spacing w:line="276" w:lineRule="auto"/>
        <w:rPr>
          <w:color w:val="000000"/>
          <w:u w:val="none"/>
        </w:rPr>
      </w:pPr>
      <w:r w:rsidRPr="00063BED">
        <w:rPr>
          <w:color w:val="000000"/>
          <w:sz w:val="26"/>
          <w:szCs w:val="26"/>
          <w:u w:val="none"/>
        </w:rPr>
        <w:fldChar w:fldCharType="end"/>
      </w:r>
    </w:p>
    <w:p w14:paraId="71B07867" w14:textId="77777777" w:rsidR="00063BED" w:rsidRDefault="00063BED">
      <w:pPr>
        <w:rPr>
          <w:rFonts w:ascii="Arial" w:eastAsiaTheme="majorEastAsia" w:hAnsi="Arial" w:cstheme="majorBidi"/>
          <w:color w:val="000000"/>
          <w:sz w:val="20"/>
          <w:szCs w:val="20"/>
          <w:u w:val="none"/>
        </w:rPr>
      </w:pPr>
      <w:bookmarkStart w:id="0" w:name="_Toc76766380"/>
      <w:r>
        <w:rPr>
          <w:rFonts w:ascii="Arial" w:hAnsi="Arial"/>
          <w:color w:val="000000"/>
          <w:sz w:val="20"/>
          <w:szCs w:val="20"/>
          <w:u w:val="none"/>
        </w:rPr>
        <w:br w:type="page"/>
      </w:r>
    </w:p>
    <w:p w14:paraId="2867D688" w14:textId="5C8B93C3" w:rsidR="00063BED" w:rsidRPr="006E6A91" w:rsidRDefault="00063BED" w:rsidP="007A2F9C">
      <w:pPr>
        <w:pStyle w:val="Heading1"/>
        <w:numPr>
          <w:ilvl w:val="0"/>
          <w:numId w:val="1"/>
        </w:numPr>
        <w:spacing w:before="0"/>
        <w:jc w:val="both"/>
        <w:textAlignment w:val="baseline"/>
        <w:rPr>
          <w:rFonts w:asciiTheme="minorHAnsi" w:hAnsiTheme="minorHAnsi"/>
          <w:b/>
          <w:bCs/>
          <w:color w:val="000000"/>
          <w:sz w:val="24"/>
          <w:szCs w:val="24"/>
          <w:u w:val="none"/>
        </w:rPr>
      </w:pPr>
      <w:r w:rsidRPr="006E6A91">
        <w:rPr>
          <w:rFonts w:asciiTheme="minorHAnsi" w:hAnsiTheme="minorHAnsi"/>
          <w:b/>
          <w:bCs/>
          <w:color w:val="000000"/>
          <w:sz w:val="24"/>
          <w:szCs w:val="24"/>
          <w:u w:val="none"/>
        </w:rPr>
        <w:lastRenderedPageBreak/>
        <w:t>SUMMARY</w:t>
      </w:r>
      <w:bookmarkEnd w:id="0"/>
    </w:p>
    <w:p w14:paraId="329DE6F7" w14:textId="77777777" w:rsidR="00063BED" w:rsidRPr="006E6A91" w:rsidRDefault="00063BED" w:rsidP="00063BED">
      <w:pPr>
        <w:rPr>
          <w:color w:val="000000"/>
          <w:u w:val="none"/>
        </w:rPr>
      </w:pPr>
    </w:p>
    <w:p w14:paraId="6EB2571D" w14:textId="77777777" w:rsidR="00063BED" w:rsidRPr="006E6A91" w:rsidRDefault="00063BED" w:rsidP="00063BED">
      <w:pPr>
        <w:pStyle w:val="NormalWeb"/>
        <w:spacing w:before="0" w:beforeAutospacing="0" w:after="0" w:afterAutospacing="0"/>
        <w:ind w:left="720"/>
        <w:jc w:val="both"/>
        <w:rPr>
          <w:rFonts w:asciiTheme="minorHAnsi" w:hAnsiTheme="minorHAnsi"/>
          <w:color w:val="000000"/>
          <w:u w:val="none"/>
        </w:rPr>
      </w:pPr>
      <w:r w:rsidRPr="006E6A91">
        <w:rPr>
          <w:rFonts w:asciiTheme="minorHAnsi" w:hAnsiTheme="minorHAnsi"/>
          <w:color w:val="000000"/>
          <w:u w:val="none"/>
        </w:rPr>
        <w:t>Tête-a-Tech is a digital literacy project that aims to merge befriending and imparting technology knowledge into a single programme to promote digital literacy in seniors, as well as for them to feel more socially connected. </w:t>
      </w:r>
    </w:p>
    <w:p w14:paraId="4AC4D504" w14:textId="77777777" w:rsidR="00063BED" w:rsidRPr="006E6A91" w:rsidRDefault="00063BED" w:rsidP="00063BED">
      <w:pPr>
        <w:rPr>
          <w:color w:val="000000"/>
          <w:u w:val="none"/>
        </w:rPr>
      </w:pPr>
    </w:p>
    <w:p w14:paraId="7C2CE06D" w14:textId="77777777" w:rsidR="00063BED" w:rsidRPr="006E6A91" w:rsidRDefault="00063BED" w:rsidP="00063BED">
      <w:pPr>
        <w:pStyle w:val="NormalWeb"/>
        <w:spacing w:before="0" w:beforeAutospacing="0" w:after="0" w:afterAutospacing="0"/>
        <w:ind w:left="720"/>
        <w:jc w:val="both"/>
        <w:rPr>
          <w:rFonts w:asciiTheme="minorHAnsi" w:hAnsiTheme="minorHAnsi"/>
          <w:color w:val="000000"/>
          <w:u w:val="none"/>
        </w:rPr>
      </w:pPr>
      <w:r w:rsidRPr="006E6A91">
        <w:rPr>
          <w:rFonts w:asciiTheme="minorHAnsi" w:hAnsiTheme="minorHAnsi"/>
          <w:color w:val="000000"/>
          <w:u w:val="none"/>
        </w:rPr>
        <w:t>The programme considers the needs of a senior in a nation that aims to integrate technology into the daily lives of its citizens. To navigate effectively in this digital nation, seniors need to see the value of technology in their lives. Besides efforts from the seniors to overcome the steep digital learning curve, other stakeholders can be brought in to help make the curve gentler. This will be achieved through bringing in Volunteer Teachers and Volunteer Befrienders, a group that is younger and likely more adept in technological function, to guide and support their learning. Through this, feelings of social support in seniors may be increased and intergenerational bonding is being fostered. </w:t>
      </w:r>
    </w:p>
    <w:p w14:paraId="60AABDF7" w14:textId="77777777" w:rsidR="00063BED" w:rsidRPr="006E6A91" w:rsidRDefault="00063BED" w:rsidP="00063BED">
      <w:pPr>
        <w:rPr>
          <w:color w:val="000000"/>
          <w:u w:val="none"/>
        </w:rPr>
      </w:pPr>
    </w:p>
    <w:p w14:paraId="11469D0D" w14:textId="77777777" w:rsidR="00063BED" w:rsidRPr="006E6A91" w:rsidRDefault="00063BED" w:rsidP="00063BED">
      <w:pPr>
        <w:pStyle w:val="NormalWeb"/>
        <w:spacing w:before="0" w:beforeAutospacing="0" w:after="0" w:afterAutospacing="0"/>
        <w:ind w:left="720"/>
        <w:jc w:val="both"/>
        <w:rPr>
          <w:rFonts w:asciiTheme="minorHAnsi" w:hAnsiTheme="minorHAnsi"/>
          <w:color w:val="000000"/>
          <w:u w:val="none"/>
        </w:rPr>
      </w:pPr>
      <w:r w:rsidRPr="006E6A91">
        <w:rPr>
          <w:rFonts w:asciiTheme="minorHAnsi" w:hAnsiTheme="minorHAnsi"/>
          <w:color w:val="000000"/>
          <w:u w:val="none"/>
        </w:rPr>
        <w:t>Ideally at the end of the programme, seniors will become more confident and competent in using Android smartphones, taking away more than just practical digital skills and gain a youthful friend. </w:t>
      </w:r>
    </w:p>
    <w:p w14:paraId="5D03B9E9" w14:textId="77777777" w:rsidR="00063BED" w:rsidRPr="006E6A91" w:rsidRDefault="00063BED" w:rsidP="00063BED">
      <w:pPr>
        <w:rPr>
          <w:color w:val="000000"/>
          <w:u w:val="none"/>
        </w:rPr>
      </w:pPr>
    </w:p>
    <w:p w14:paraId="730016B4" w14:textId="77777777" w:rsidR="00063BED" w:rsidRPr="006E6A91" w:rsidRDefault="00063BED" w:rsidP="007A2F9C">
      <w:pPr>
        <w:pStyle w:val="Heading1"/>
        <w:numPr>
          <w:ilvl w:val="0"/>
          <w:numId w:val="2"/>
        </w:numPr>
        <w:spacing w:before="0"/>
        <w:jc w:val="both"/>
        <w:textAlignment w:val="baseline"/>
        <w:rPr>
          <w:rFonts w:asciiTheme="minorHAnsi" w:hAnsiTheme="minorHAnsi"/>
          <w:b/>
          <w:bCs/>
          <w:color w:val="000000"/>
          <w:sz w:val="24"/>
          <w:szCs w:val="24"/>
          <w:u w:val="none"/>
        </w:rPr>
      </w:pPr>
      <w:bookmarkStart w:id="1" w:name="_Toc76766381"/>
      <w:r w:rsidRPr="006E6A91">
        <w:rPr>
          <w:rFonts w:asciiTheme="minorHAnsi" w:hAnsiTheme="minorHAnsi"/>
          <w:b/>
          <w:bCs/>
          <w:color w:val="000000"/>
          <w:sz w:val="24"/>
          <w:szCs w:val="24"/>
          <w:u w:val="none"/>
        </w:rPr>
        <w:t>ABOUT HEART OVER MIND</w:t>
      </w:r>
      <w:bookmarkEnd w:id="1"/>
    </w:p>
    <w:p w14:paraId="6573E948" w14:textId="77777777" w:rsidR="00063BED" w:rsidRPr="006E6A91" w:rsidRDefault="00063BED" w:rsidP="00063BED">
      <w:pPr>
        <w:rPr>
          <w:color w:val="000000"/>
          <w:u w:val="none"/>
        </w:rPr>
      </w:pPr>
    </w:p>
    <w:p w14:paraId="2AC94C98" w14:textId="77777777" w:rsidR="00063BED" w:rsidRPr="006E6A91" w:rsidRDefault="00063BED" w:rsidP="00063BED">
      <w:pPr>
        <w:pStyle w:val="NormalWeb"/>
        <w:spacing w:before="0" w:beforeAutospacing="0" w:after="0" w:afterAutospacing="0"/>
        <w:ind w:left="720"/>
        <w:jc w:val="both"/>
        <w:rPr>
          <w:rFonts w:asciiTheme="minorHAnsi" w:hAnsiTheme="minorHAnsi"/>
          <w:color w:val="000000"/>
          <w:u w:val="none"/>
        </w:rPr>
      </w:pPr>
      <w:r w:rsidRPr="006E6A91">
        <w:rPr>
          <w:rFonts w:asciiTheme="minorHAnsi" w:hAnsiTheme="minorHAnsi"/>
          <w:color w:val="000000"/>
          <w:u w:val="none"/>
        </w:rPr>
        <w:t>Heart Over Mind (HOM) is a ground-up initiative started by a group of tertiary students wanting to reach out to the community. From the reports of various news sources during the government imposed ‘circuit breaker’ (CB) period, the members came to realise that the vulnerable groups in the community are going through as much a tough time like everyone else and feel less supported than usual. </w:t>
      </w:r>
    </w:p>
    <w:p w14:paraId="078C2A1B" w14:textId="77777777" w:rsidR="00063BED" w:rsidRPr="006E6A91" w:rsidRDefault="00063BED" w:rsidP="00063BED">
      <w:pPr>
        <w:rPr>
          <w:color w:val="000000"/>
          <w:u w:val="none"/>
        </w:rPr>
      </w:pPr>
    </w:p>
    <w:p w14:paraId="2737FAD8" w14:textId="77777777" w:rsidR="00063BED" w:rsidRPr="006E6A91" w:rsidRDefault="00063BED" w:rsidP="00063BED">
      <w:pPr>
        <w:pStyle w:val="NormalWeb"/>
        <w:spacing w:before="0" w:beforeAutospacing="0" w:after="0" w:afterAutospacing="0"/>
        <w:ind w:left="720"/>
        <w:jc w:val="both"/>
        <w:rPr>
          <w:rFonts w:asciiTheme="minorHAnsi" w:hAnsiTheme="minorHAnsi"/>
          <w:color w:val="000000"/>
          <w:u w:val="none"/>
        </w:rPr>
      </w:pPr>
      <w:r w:rsidRPr="006E6A91">
        <w:rPr>
          <w:rFonts w:asciiTheme="minorHAnsi" w:hAnsiTheme="minorHAnsi"/>
          <w:color w:val="000000"/>
          <w:u w:val="none"/>
        </w:rPr>
        <w:t>These compassionate and empathetic feelings led the group to think about what can be done in their capabilities to help. Their efforts can be summarised with their motto: ‘We help them, help us, help them’. As HOM come up with ways to keep the vulnerable safe at home during the CB period, it benefits the whole community to make the CB measures more effective, in turn aiding in the mission to protect them. </w:t>
      </w:r>
    </w:p>
    <w:p w14:paraId="299EEA51" w14:textId="77777777" w:rsidR="00063BED" w:rsidRPr="006E6A91" w:rsidRDefault="00063BED" w:rsidP="00063BED">
      <w:pPr>
        <w:rPr>
          <w:color w:val="000000"/>
          <w:u w:val="none"/>
        </w:rPr>
      </w:pPr>
    </w:p>
    <w:p w14:paraId="508FE198" w14:textId="179B2062" w:rsidR="00063BED" w:rsidRPr="006E6A91" w:rsidRDefault="00063BED" w:rsidP="00063BED">
      <w:pPr>
        <w:pStyle w:val="NormalWeb"/>
        <w:spacing w:before="0" w:beforeAutospacing="0" w:after="0" w:afterAutospacing="0"/>
        <w:ind w:left="720"/>
        <w:jc w:val="both"/>
        <w:rPr>
          <w:rFonts w:asciiTheme="minorHAnsi" w:hAnsiTheme="minorHAnsi"/>
          <w:color w:val="000000"/>
          <w:u w:val="none"/>
        </w:rPr>
      </w:pPr>
      <w:r w:rsidRPr="006E6A91">
        <w:rPr>
          <w:rFonts w:asciiTheme="minorHAnsi" w:hAnsiTheme="minorHAnsi"/>
          <w:color w:val="000000"/>
          <w:u w:val="none"/>
        </w:rPr>
        <w:t>With CB ending, this may no longer be as relevant. However, the team, at its core, still wants to protect, empower and echo doing more for the vulnerable. </w:t>
      </w:r>
    </w:p>
    <w:p w14:paraId="35360F71" w14:textId="77777777" w:rsidR="00063BED" w:rsidRPr="006E6A91" w:rsidRDefault="00063BED" w:rsidP="00063BED">
      <w:pPr>
        <w:pStyle w:val="NormalWeb"/>
        <w:spacing w:before="0" w:beforeAutospacing="0" w:after="0" w:afterAutospacing="0"/>
        <w:ind w:left="720"/>
        <w:jc w:val="both"/>
        <w:rPr>
          <w:rFonts w:asciiTheme="minorHAnsi" w:hAnsiTheme="minorHAnsi"/>
          <w:color w:val="000000"/>
          <w:u w:val="none"/>
        </w:rPr>
      </w:pPr>
    </w:p>
    <w:p w14:paraId="40D0FB89" w14:textId="77777777" w:rsidR="00063BED" w:rsidRPr="006E6A91" w:rsidRDefault="00063BED">
      <w:pPr>
        <w:rPr>
          <w:rFonts w:eastAsiaTheme="majorEastAsia" w:cstheme="majorBidi"/>
          <w:b/>
          <w:bCs/>
          <w:color w:val="000000"/>
          <w:u w:val="none"/>
        </w:rPr>
      </w:pPr>
      <w:bookmarkStart w:id="2" w:name="_Toc76766382"/>
      <w:r w:rsidRPr="006E6A91">
        <w:rPr>
          <w:b/>
          <w:bCs/>
          <w:color w:val="000000"/>
          <w:u w:val="none"/>
        </w:rPr>
        <w:br w:type="page"/>
      </w:r>
    </w:p>
    <w:p w14:paraId="19296091" w14:textId="14B7340E" w:rsidR="00063BED" w:rsidRPr="006E6A91" w:rsidRDefault="00063BED" w:rsidP="007A2F9C">
      <w:pPr>
        <w:pStyle w:val="Heading1"/>
        <w:numPr>
          <w:ilvl w:val="0"/>
          <w:numId w:val="3"/>
        </w:numPr>
        <w:tabs>
          <w:tab w:val="num" w:pos="720"/>
        </w:tabs>
        <w:spacing w:before="0"/>
        <w:jc w:val="both"/>
        <w:textAlignment w:val="baseline"/>
        <w:rPr>
          <w:rFonts w:asciiTheme="minorHAnsi" w:hAnsiTheme="minorHAnsi"/>
          <w:b/>
          <w:bCs/>
          <w:color w:val="000000"/>
          <w:sz w:val="24"/>
          <w:szCs w:val="24"/>
          <w:u w:val="none"/>
        </w:rPr>
      </w:pPr>
      <w:r w:rsidRPr="006E6A91">
        <w:rPr>
          <w:rFonts w:asciiTheme="minorHAnsi" w:hAnsiTheme="minorHAnsi"/>
          <w:b/>
          <w:bCs/>
          <w:color w:val="000000"/>
          <w:sz w:val="24"/>
          <w:szCs w:val="24"/>
          <w:u w:val="none"/>
        </w:rPr>
        <w:lastRenderedPageBreak/>
        <w:t>INTRODUCTION: BACKGROUND</w:t>
      </w:r>
      <w:bookmarkEnd w:id="2"/>
      <w:r w:rsidRPr="006E6A91">
        <w:rPr>
          <w:rFonts w:asciiTheme="minorHAnsi" w:hAnsiTheme="minorHAnsi"/>
          <w:b/>
          <w:bCs/>
          <w:color w:val="000000"/>
          <w:sz w:val="24"/>
          <w:szCs w:val="24"/>
          <w:u w:val="none"/>
        </w:rPr>
        <w:t> </w:t>
      </w:r>
    </w:p>
    <w:p w14:paraId="7F2BD72D" w14:textId="77777777" w:rsidR="00063BED" w:rsidRPr="006E6A91" w:rsidRDefault="00063BED" w:rsidP="00063BED"/>
    <w:p w14:paraId="636A47A2" w14:textId="6C9D3149" w:rsidR="00063BED" w:rsidRPr="006E6A91" w:rsidRDefault="00063BED" w:rsidP="007A2F9C">
      <w:pPr>
        <w:pStyle w:val="Heading2"/>
        <w:numPr>
          <w:ilvl w:val="1"/>
          <w:numId w:val="34"/>
        </w:numPr>
        <w:spacing w:before="0"/>
        <w:jc w:val="both"/>
        <w:textAlignment w:val="baseline"/>
        <w:rPr>
          <w:rFonts w:asciiTheme="minorHAnsi" w:hAnsiTheme="minorHAnsi"/>
          <w:b/>
          <w:bCs/>
          <w:color w:val="000000"/>
          <w:sz w:val="24"/>
          <w:szCs w:val="24"/>
          <w:u w:val="none"/>
        </w:rPr>
      </w:pPr>
      <w:bookmarkStart w:id="3" w:name="_Toc76766383"/>
      <w:r w:rsidRPr="006E6A91">
        <w:rPr>
          <w:rFonts w:asciiTheme="minorHAnsi" w:hAnsiTheme="minorHAnsi"/>
          <w:b/>
          <w:bCs/>
          <w:color w:val="000000"/>
          <w:sz w:val="24"/>
          <w:szCs w:val="24"/>
          <w:u w:val="none"/>
        </w:rPr>
        <w:t>Digital Literacy in 21st Century</w:t>
      </w:r>
      <w:bookmarkEnd w:id="3"/>
    </w:p>
    <w:p w14:paraId="7F4AEB16" w14:textId="77777777" w:rsidR="00063BED" w:rsidRPr="006E6A91" w:rsidRDefault="00063BED" w:rsidP="00063BED">
      <w:pPr>
        <w:rPr>
          <w:color w:val="000000"/>
          <w:u w:val="none"/>
        </w:rPr>
      </w:pPr>
    </w:p>
    <w:p w14:paraId="7829B801" w14:textId="77777777" w:rsidR="00063BED" w:rsidRPr="006E6A91" w:rsidRDefault="00063BED" w:rsidP="00063BED">
      <w:pPr>
        <w:pStyle w:val="NormalWeb"/>
        <w:spacing w:before="0" w:beforeAutospacing="0" w:after="0" w:afterAutospacing="0"/>
        <w:ind w:left="1069"/>
        <w:jc w:val="both"/>
        <w:rPr>
          <w:rFonts w:asciiTheme="minorHAnsi" w:hAnsiTheme="minorHAnsi"/>
          <w:color w:val="000000"/>
          <w:u w:val="none"/>
        </w:rPr>
      </w:pPr>
      <w:r w:rsidRPr="006E6A91">
        <w:rPr>
          <w:rFonts w:asciiTheme="minorHAnsi" w:hAnsiTheme="minorHAnsi"/>
          <w:color w:val="000000"/>
          <w:u w:val="none"/>
        </w:rPr>
        <w:t xml:space="preserve">In 2014, Prime Minister Lee Hsien Loong launched the Smart Nation plan for Singapore to become a place where people live meaningful and fulfilled lives, enabled seamlessly by technology with exciting opportunities offered to all (Lee, 2014). Since then, many initiatives were introduced, both in the public and private sector. There is the </w:t>
      </w:r>
      <w:proofErr w:type="spellStart"/>
      <w:r w:rsidRPr="006E6A91">
        <w:rPr>
          <w:rFonts w:asciiTheme="minorHAnsi" w:hAnsiTheme="minorHAnsi"/>
          <w:color w:val="000000"/>
          <w:u w:val="none"/>
        </w:rPr>
        <w:t>revampment</w:t>
      </w:r>
      <w:proofErr w:type="spellEnd"/>
      <w:r w:rsidRPr="006E6A91">
        <w:rPr>
          <w:rFonts w:asciiTheme="minorHAnsi" w:hAnsiTheme="minorHAnsi"/>
          <w:color w:val="000000"/>
          <w:u w:val="none"/>
        </w:rPr>
        <w:t xml:space="preserve"> of </w:t>
      </w:r>
      <w:proofErr w:type="spellStart"/>
      <w:r w:rsidRPr="006E6A91">
        <w:rPr>
          <w:rFonts w:asciiTheme="minorHAnsi" w:hAnsiTheme="minorHAnsi"/>
          <w:color w:val="000000"/>
          <w:u w:val="none"/>
        </w:rPr>
        <w:t>SingPass</w:t>
      </w:r>
      <w:proofErr w:type="spellEnd"/>
      <w:r w:rsidRPr="006E6A91">
        <w:rPr>
          <w:rFonts w:asciiTheme="minorHAnsi" w:hAnsiTheme="minorHAnsi"/>
          <w:color w:val="000000"/>
          <w:u w:val="none"/>
        </w:rPr>
        <w:t xml:space="preserve">, digitalisation of many government services such as CPF and IRAS (Accenture, n.d.), and in recent times, the development of the </w:t>
      </w:r>
      <w:proofErr w:type="spellStart"/>
      <w:r w:rsidRPr="006E6A91">
        <w:rPr>
          <w:rFonts w:asciiTheme="minorHAnsi" w:hAnsiTheme="minorHAnsi"/>
          <w:color w:val="000000"/>
          <w:u w:val="none"/>
        </w:rPr>
        <w:t>TraceTogether</w:t>
      </w:r>
      <w:proofErr w:type="spellEnd"/>
      <w:r w:rsidRPr="006E6A91">
        <w:rPr>
          <w:rFonts w:asciiTheme="minorHAnsi" w:hAnsiTheme="minorHAnsi"/>
          <w:color w:val="000000"/>
          <w:u w:val="none"/>
        </w:rPr>
        <w:t xml:space="preserve"> app. </w:t>
      </w:r>
    </w:p>
    <w:p w14:paraId="7384F8DE" w14:textId="77777777" w:rsidR="00063BED" w:rsidRPr="006E6A91" w:rsidRDefault="00063BED" w:rsidP="00063BED">
      <w:pPr>
        <w:rPr>
          <w:color w:val="000000"/>
          <w:u w:val="none"/>
        </w:rPr>
      </w:pPr>
    </w:p>
    <w:p w14:paraId="4F4C5C40" w14:textId="77777777" w:rsidR="00063BED" w:rsidRPr="006E6A91" w:rsidRDefault="00063BED" w:rsidP="00063BED">
      <w:pPr>
        <w:pStyle w:val="NormalWeb"/>
        <w:spacing w:before="0" w:beforeAutospacing="0" w:after="0" w:afterAutospacing="0"/>
        <w:ind w:left="1069"/>
        <w:jc w:val="both"/>
        <w:rPr>
          <w:rFonts w:asciiTheme="minorHAnsi" w:hAnsiTheme="minorHAnsi"/>
          <w:color w:val="000000"/>
          <w:u w:val="none"/>
        </w:rPr>
      </w:pPr>
      <w:r w:rsidRPr="006E6A91">
        <w:rPr>
          <w:rFonts w:asciiTheme="minorHAnsi" w:hAnsiTheme="minorHAnsi"/>
          <w:color w:val="000000"/>
          <w:u w:val="none"/>
        </w:rPr>
        <w:t>Industries have also taken the opportunity to digitise their programmes and processes, like Internet Banking being promoted as the new default to encourage customers to perform transactions online (Chin, 2015). Aside from this, various applications were developed to improve the quality of life of Singaporeans. Examples such as bus-timing and e-commerce applications have brought greater convenience and have helped Singaporeans connect with one another.</w:t>
      </w:r>
    </w:p>
    <w:p w14:paraId="3F7BE9FA" w14:textId="77777777" w:rsidR="00063BED" w:rsidRPr="006E6A91" w:rsidRDefault="00063BED" w:rsidP="00063BED">
      <w:pPr>
        <w:rPr>
          <w:color w:val="000000"/>
          <w:u w:val="none"/>
        </w:rPr>
      </w:pPr>
    </w:p>
    <w:p w14:paraId="0FCBF6C9" w14:textId="2873A583" w:rsidR="00063BED" w:rsidRPr="006E6A91" w:rsidRDefault="00063BED" w:rsidP="00063BED">
      <w:pPr>
        <w:pStyle w:val="NormalWeb"/>
        <w:spacing w:before="0" w:beforeAutospacing="0" w:after="0" w:afterAutospacing="0"/>
        <w:ind w:left="1069"/>
        <w:jc w:val="both"/>
        <w:rPr>
          <w:rFonts w:asciiTheme="minorHAnsi" w:hAnsiTheme="minorHAnsi"/>
          <w:color w:val="000000"/>
          <w:u w:val="none"/>
        </w:rPr>
      </w:pPr>
      <w:r w:rsidRPr="006E6A91">
        <w:rPr>
          <w:rFonts w:asciiTheme="minorHAnsi" w:hAnsiTheme="minorHAnsi"/>
          <w:color w:val="000000"/>
          <w:u w:val="none"/>
        </w:rPr>
        <w:t>From this, it is evident how technology has been integrated into daily lives of Singaporeans and shows the importance of being digitally literate to navigate effectively. While it might be easy for the younger generation to integrate technology into their lives, the older generation might be less able to adapt and adopt changes as quickly. For a country like Singapore facing an aging population, the senior is an important group to educate and train before larger systemic changes can be made. </w:t>
      </w:r>
    </w:p>
    <w:p w14:paraId="1EC74421" w14:textId="671B96C3" w:rsidR="00063BED" w:rsidRPr="006E6A91" w:rsidRDefault="00063BED" w:rsidP="00063BED">
      <w:pPr>
        <w:rPr>
          <w:color w:val="000000"/>
          <w:u w:val="none"/>
        </w:rPr>
      </w:pPr>
      <w:r w:rsidRPr="006E6A91">
        <w:rPr>
          <w:color w:val="000000"/>
          <w:u w:val="none"/>
        </w:rPr>
        <w:br/>
      </w:r>
    </w:p>
    <w:p w14:paraId="5D8D67EC" w14:textId="64FB4380" w:rsidR="00063BED" w:rsidRPr="006E6A91" w:rsidRDefault="00063BED" w:rsidP="007A2F9C">
      <w:pPr>
        <w:pStyle w:val="Heading2"/>
        <w:numPr>
          <w:ilvl w:val="1"/>
          <w:numId w:val="34"/>
        </w:numPr>
        <w:spacing w:before="0"/>
        <w:jc w:val="both"/>
        <w:textAlignment w:val="baseline"/>
        <w:rPr>
          <w:rFonts w:asciiTheme="minorHAnsi" w:hAnsiTheme="minorHAnsi"/>
          <w:b/>
          <w:bCs/>
          <w:color w:val="000000"/>
          <w:sz w:val="24"/>
          <w:szCs w:val="24"/>
          <w:u w:val="none"/>
        </w:rPr>
      </w:pPr>
      <w:bookmarkStart w:id="4" w:name="_Toc76766384"/>
      <w:r w:rsidRPr="006E6A91">
        <w:rPr>
          <w:rFonts w:asciiTheme="minorHAnsi" w:hAnsiTheme="minorHAnsi"/>
          <w:b/>
          <w:bCs/>
          <w:color w:val="000000"/>
          <w:sz w:val="24"/>
          <w:szCs w:val="24"/>
          <w:u w:val="none"/>
        </w:rPr>
        <w:t>Seniors in Singapore and the low-income/homeless</w:t>
      </w:r>
      <w:bookmarkEnd w:id="4"/>
      <w:r w:rsidRPr="006E6A91">
        <w:rPr>
          <w:rFonts w:asciiTheme="minorHAnsi" w:hAnsiTheme="minorHAnsi"/>
          <w:b/>
          <w:bCs/>
          <w:color w:val="000000"/>
          <w:sz w:val="24"/>
          <w:szCs w:val="24"/>
          <w:u w:val="none"/>
        </w:rPr>
        <w:t> </w:t>
      </w:r>
    </w:p>
    <w:p w14:paraId="14D8C2F2" w14:textId="77777777" w:rsidR="00063BED" w:rsidRPr="006E6A91" w:rsidRDefault="00063BED" w:rsidP="00063BED">
      <w:pPr>
        <w:rPr>
          <w:color w:val="000000"/>
          <w:u w:val="none"/>
        </w:rPr>
      </w:pPr>
    </w:p>
    <w:p w14:paraId="5ABB7B34" w14:textId="77777777" w:rsidR="00063BED" w:rsidRPr="006E6A91" w:rsidRDefault="00063BED" w:rsidP="00063BED">
      <w:pPr>
        <w:pStyle w:val="NormalWeb"/>
        <w:spacing w:before="0" w:beforeAutospacing="0" w:after="0" w:afterAutospacing="0"/>
        <w:ind w:left="1069"/>
        <w:jc w:val="both"/>
        <w:rPr>
          <w:rFonts w:asciiTheme="minorHAnsi" w:hAnsiTheme="minorHAnsi"/>
          <w:color w:val="000000"/>
          <w:u w:val="none"/>
        </w:rPr>
      </w:pPr>
      <w:r w:rsidRPr="006E6A91">
        <w:rPr>
          <w:rFonts w:asciiTheme="minorHAnsi" w:hAnsiTheme="minorHAnsi"/>
          <w:color w:val="000000"/>
          <w:u w:val="none"/>
        </w:rPr>
        <w:t>Singapore is rapidly aging. In 2019, 14.4 percent of the population is made of those aged above 65 (</w:t>
      </w:r>
      <w:proofErr w:type="spellStart"/>
      <w:r w:rsidRPr="006E6A91">
        <w:rPr>
          <w:rFonts w:asciiTheme="minorHAnsi" w:hAnsiTheme="minorHAnsi"/>
          <w:color w:val="000000"/>
          <w:u w:val="none"/>
        </w:rPr>
        <w:t>Hirschmann</w:t>
      </w:r>
      <w:proofErr w:type="spellEnd"/>
      <w:r w:rsidRPr="006E6A91">
        <w:rPr>
          <w:rFonts w:asciiTheme="minorHAnsi" w:hAnsiTheme="minorHAnsi"/>
          <w:color w:val="000000"/>
          <w:u w:val="none"/>
        </w:rPr>
        <w:t>, 2020a). 15 years from now in 2035, this number is projected to be at 32 percent (</w:t>
      </w:r>
      <w:proofErr w:type="spellStart"/>
      <w:r w:rsidRPr="006E6A91">
        <w:rPr>
          <w:rFonts w:asciiTheme="minorHAnsi" w:hAnsiTheme="minorHAnsi"/>
          <w:color w:val="000000"/>
          <w:u w:val="none"/>
        </w:rPr>
        <w:t>Hirschmann</w:t>
      </w:r>
      <w:proofErr w:type="spellEnd"/>
      <w:r w:rsidRPr="006E6A91">
        <w:rPr>
          <w:rFonts w:asciiTheme="minorHAnsi" w:hAnsiTheme="minorHAnsi"/>
          <w:color w:val="000000"/>
          <w:u w:val="none"/>
        </w:rPr>
        <w:t>, 2020b). Many aspects of Singapore will be affected by this trend and a nationwide shift to embrace the aging population is necessary as the country moves forward. A group that is often overlooked here is the homeless. In the recent nationwide street count, it was shared that the homeless population in Singapore are generally older adults holding volatile jobs that do not pay much (Ng, 2019; Liew, 2019). This means they likely form up the statistic of elderly living in poverty, which is estimated to be 6 in 10 of them (</w:t>
      </w:r>
      <w:proofErr w:type="spellStart"/>
      <w:r w:rsidRPr="006E6A91">
        <w:rPr>
          <w:rFonts w:asciiTheme="minorHAnsi" w:hAnsiTheme="minorHAnsi"/>
          <w:color w:val="000000"/>
          <w:u w:val="none"/>
        </w:rPr>
        <w:t>Cunico</w:t>
      </w:r>
      <w:proofErr w:type="spellEnd"/>
      <w:r w:rsidRPr="006E6A91">
        <w:rPr>
          <w:rFonts w:asciiTheme="minorHAnsi" w:hAnsiTheme="minorHAnsi"/>
          <w:color w:val="000000"/>
          <w:u w:val="none"/>
        </w:rPr>
        <w:t xml:space="preserve"> et al., 2017). With a median monthly wage of $1,400, those in poverty barely have enough for basic subsistence, which at least requires $1,379 (Lim, 2019; Liew, 2019). </w:t>
      </w:r>
    </w:p>
    <w:p w14:paraId="65726A0E" w14:textId="77777777" w:rsidR="00063BED" w:rsidRPr="006E6A91" w:rsidRDefault="00063BED" w:rsidP="00063BED">
      <w:pPr>
        <w:rPr>
          <w:color w:val="000000"/>
          <w:u w:val="none"/>
        </w:rPr>
      </w:pPr>
    </w:p>
    <w:p w14:paraId="35A1C8CD" w14:textId="77777777" w:rsidR="00063BED" w:rsidRPr="006E6A91" w:rsidRDefault="00063BED" w:rsidP="00063BED">
      <w:pPr>
        <w:pStyle w:val="NormalWeb"/>
        <w:spacing w:before="0" w:beforeAutospacing="0" w:after="0" w:afterAutospacing="0"/>
        <w:ind w:left="1069"/>
        <w:jc w:val="both"/>
        <w:rPr>
          <w:rFonts w:asciiTheme="minorHAnsi" w:hAnsiTheme="minorHAnsi"/>
          <w:color w:val="000000"/>
          <w:u w:val="none"/>
        </w:rPr>
      </w:pPr>
      <w:r w:rsidRPr="006E6A91">
        <w:rPr>
          <w:rFonts w:asciiTheme="minorHAnsi" w:hAnsiTheme="minorHAnsi"/>
          <w:color w:val="000000"/>
          <w:u w:val="none"/>
        </w:rPr>
        <w:t>There are various social interventions by government organisations and groups providing transitional shelters in a bid to alleviate the homeless’ pressing financial and housing issues. Together, they form the Partners Engaging and Empowering Rough Sleepers (PEERS) network (Ong, 2020). </w:t>
      </w:r>
    </w:p>
    <w:p w14:paraId="61E59D1D" w14:textId="1AA11F31" w:rsidR="00063BED" w:rsidRPr="006E6A91" w:rsidRDefault="00063BED" w:rsidP="00063BED">
      <w:pPr>
        <w:pStyle w:val="NormalWeb"/>
        <w:spacing w:before="0" w:beforeAutospacing="0" w:after="0" w:afterAutospacing="0"/>
        <w:ind w:left="1069"/>
        <w:jc w:val="both"/>
        <w:rPr>
          <w:rFonts w:asciiTheme="minorHAnsi" w:hAnsiTheme="minorHAnsi"/>
          <w:color w:val="000000"/>
          <w:u w:val="none"/>
        </w:rPr>
      </w:pPr>
    </w:p>
    <w:p w14:paraId="40C952C1" w14:textId="7D371502" w:rsidR="00063BED" w:rsidRPr="006E6A91" w:rsidRDefault="00063BED" w:rsidP="007A2F9C">
      <w:pPr>
        <w:pStyle w:val="Heading2"/>
        <w:numPr>
          <w:ilvl w:val="1"/>
          <w:numId w:val="34"/>
        </w:numPr>
        <w:spacing w:before="0"/>
        <w:jc w:val="both"/>
        <w:textAlignment w:val="baseline"/>
        <w:rPr>
          <w:rFonts w:asciiTheme="minorHAnsi" w:hAnsiTheme="minorHAnsi"/>
          <w:b/>
          <w:bCs/>
          <w:color w:val="000000"/>
          <w:sz w:val="24"/>
          <w:szCs w:val="24"/>
          <w:u w:val="none"/>
        </w:rPr>
      </w:pPr>
      <w:bookmarkStart w:id="5" w:name="_Toc76766385"/>
      <w:r w:rsidRPr="006E6A91">
        <w:rPr>
          <w:rFonts w:asciiTheme="minorHAnsi" w:hAnsiTheme="minorHAnsi"/>
          <w:b/>
          <w:bCs/>
          <w:color w:val="000000"/>
          <w:sz w:val="24"/>
          <w:szCs w:val="24"/>
          <w:u w:val="none"/>
        </w:rPr>
        <w:t>Befriending/Social Support for Elderly</w:t>
      </w:r>
      <w:bookmarkEnd w:id="5"/>
    </w:p>
    <w:p w14:paraId="06787B33" w14:textId="77777777" w:rsidR="00063BED" w:rsidRPr="006E6A91" w:rsidRDefault="00063BED" w:rsidP="00063BED">
      <w:pPr>
        <w:rPr>
          <w:color w:val="000000"/>
          <w:u w:val="none"/>
        </w:rPr>
      </w:pPr>
    </w:p>
    <w:p w14:paraId="571B1922" w14:textId="77777777" w:rsidR="00063BED" w:rsidRPr="006E6A91" w:rsidRDefault="00063BED" w:rsidP="00063BED">
      <w:pPr>
        <w:pStyle w:val="NormalWeb"/>
        <w:spacing w:before="0" w:beforeAutospacing="0" w:after="0" w:afterAutospacing="0"/>
        <w:ind w:left="1069"/>
        <w:jc w:val="both"/>
        <w:rPr>
          <w:rFonts w:asciiTheme="minorHAnsi" w:hAnsiTheme="minorHAnsi"/>
          <w:color w:val="000000"/>
          <w:u w:val="none"/>
        </w:rPr>
      </w:pPr>
      <w:r w:rsidRPr="006E6A91">
        <w:rPr>
          <w:rFonts w:asciiTheme="minorHAnsi" w:hAnsiTheme="minorHAnsi"/>
          <w:color w:val="000000"/>
          <w:u w:val="none"/>
        </w:rPr>
        <w:t>Loneliness is a serious problem for older people. In recent years, loneliness in elderly has been an increasing concern highlighted in the media. As reported in the 2014 Longitudinal Survey of Social Isolation (National Volunteer &amp; Philanthropy Centre, 2017), more than 1 in 2 of seniors above age 60 said they were lonely. This is not only seen in those living alone, but those who live with family members as well. </w:t>
      </w:r>
    </w:p>
    <w:p w14:paraId="45A023BD" w14:textId="77777777" w:rsidR="00063BED" w:rsidRPr="006E6A91" w:rsidRDefault="00063BED" w:rsidP="00063BED">
      <w:pPr>
        <w:rPr>
          <w:color w:val="000000"/>
          <w:u w:val="none"/>
        </w:rPr>
      </w:pPr>
    </w:p>
    <w:p w14:paraId="2B87E333" w14:textId="77777777" w:rsidR="00063BED" w:rsidRPr="006E6A91" w:rsidRDefault="00063BED" w:rsidP="00063BED">
      <w:pPr>
        <w:pStyle w:val="NormalWeb"/>
        <w:spacing w:before="0" w:beforeAutospacing="0" w:after="0" w:afterAutospacing="0"/>
        <w:ind w:left="1069"/>
        <w:jc w:val="both"/>
        <w:rPr>
          <w:rFonts w:asciiTheme="minorHAnsi" w:hAnsiTheme="minorHAnsi"/>
          <w:color w:val="000000"/>
          <w:u w:val="none"/>
        </w:rPr>
      </w:pPr>
      <w:r w:rsidRPr="006E6A91">
        <w:rPr>
          <w:rFonts w:asciiTheme="minorHAnsi" w:hAnsiTheme="minorHAnsi"/>
          <w:color w:val="000000"/>
          <w:u w:val="none"/>
        </w:rPr>
        <w:lastRenderedPageBreak/>
        <w:t xml:space="preserve">Social support is a powerful tool that can help in alleviating loneliness (Chen et al., 2013). Strong social networks with high levels of social support </w:t>
      </w:r>
      <w:proofErr w:type="gramStart"/>
      <w:r w:rsidRPr="006E6A91">
        <w:rPr>
          <w:rFonts w:asciiTheme="minorHAnsi" w:hAnsiTheme="minorHAnsi"/>
          <w:color w:val="000000"/>
          <w:u w:val="none"/>
        </w:rPr>
        <w:t>is</w:t>
      </w:r>
      <w:proofErr w:type="gramEnd"/>
      <w:r w:rsidRPr="006E6A91">
        <w:rPr>
          <w:rFonts w:asciiTheme="minorHAnsi" w:hAnsiTheme="minorHAnsi"/>
          <w:color w:val="000000"/>
          <w:u w:val="none"/>
        </w:rPr>
        <w:t xml:space="preserve"> a protective factor for maintaining good health and quality of life in old age (Seeman et al., 1996), which is less associated with psychological distress in the elderly (</w:t>
      </w:r>
      <w:proofErr w:type="spellStart"/>
      <w:r w:rsidRPr="006E6A91">
        <w:rPr>
          <w:rFonts w:asciiTheme="minorHAnsi" w:hAnsiTheme="minorHAnsi"/>
          <w:color w:val="000000"/>
          <w:u w:val="none"/>
        </w:rPr>
        <w:t>Bøen</w:t>
      </w:r>
      <w:proofErr w:type="spellEnd"/>
      <w:r w:rsidRPr="006E6A91">
        <w:rPr>
          <w:rFonts w:asciiTheme="minorHAnsi" w:hAnsiTheme="minorHAnsi"/>
          <w:color w:val="000000"/>
          <w:u w:val="none"/>
        </w:rPr>
        <w:t xml:space="preserve"> et al., 2012). This may be achieved through befriending, which is a relationship shared between individuals initiated, supported, and monitored by an organisation that has defined one or more parties as likely to benefit. In a befriending relationship, it is typically sustained by being accepting and committing to building a solid companionship that is reciprocal (Dean &amp; </w:t>
      </w:r>
      <w:proofErr w:type="spellStart"/>
      <w:r w:rsidRPr="006E6A91">
        <w:rPr>
          <w:rFonts w:asciiTheme="minorHAnsi" w:hAnsiTheme="minorHAnsi"/>
          <w:color w:val="000000"/>
          <w:u w:val="none"/>
        </w:rPr>
        <w:t>Goodlad</w:t>
      </w:r>
      <w:proofErr w:type="spellEnd"/>
      <w:r w:rsidRPr="006E6A91">
        <w:rPr>
          <w:rFonts w:asciiTheme="minorHAnsi" w:hAnsiTheme="minorHAnsi"/>
          <w:color w:val="000000"/>
          <w:u w:val="none"/>
        </w:rPr>
        <w:t xml:space="preserve">, 1998). Even though there is currently a lack of study on how befriending helps in building a social support system, having someone to converse with is something both befrienders and </w:t>
      </w:r>
      <w:proofErr w:type="spellStart"/>
      <w:r w:rsidRPr="006E6A91">
        <w:rPr>
          <w:rFonts w:asciiTheme="minorHAnsi" w:hAnsiTheme="minorHAnsi"/>
          <w:color w:val="000000"/>
          <w:u w:val="none"/>
        </w:rPr>
        <w:t>befriendees</w:t>
      </w:r>
      <w:proofErr w:type="spellEnd"/>
      <w:r w:rsidRPr="006E6A91">
        <w:rPr>
          <w:rFonts w:asciiTheme="minorHAnsi" w:hAnsiTheme="minorHAnsi"/>
          <w:color w:val="000000"/>
          <w:u w:val="none"/>
        </w:rPr>
        <w:t xml:space="preserve"> highlighted as important and a relationship worth investing in. </w:t>
      </w:r>
    </w:p>
    <w:p w14:paraId="1723F7B1" w14:textId="77777777" w:rsidR="00063BED" w:rsidRPr="006E6A91" w:rsidRDefault="00063BED" w:rsidP="00063BED">
      <w:pPr>
        <w:rPr>
          <w:color w:val="000000"/>
          <w:u w:val="none"/>
        </w:rPr>
      </w:pPr>
      <w:r w:rsidRPr="006E6A91">
        <w:rPr>
          <w:color w:val="000000"/>
          <w:u w:val="none"/>
        </w:rPr>
        <w:br/>
      </w:r>
    </w:p>
    <w:p w14:paraId="59E204CF" w14:textId="7C688C54" w:rsidR="00063BED" w:rsidRPr="006E6A91" w:rsidRDefault="00063BED" w:rsidP="007A2F9C">
      <w:pPr>
        <w:pStyle w:val="NormalWeb"/>
        <w:numPr>
          <w:ilvl w:val="1"/>
          <w:numId w:val="34"/>
        </w:numPr>
        <w:spacing w:before="0" w:beforeAutospacing="0" w:after="0" w:afterAutospacing="0"/>
        <w:jc w:val="both"/>
        <w:textAlignment w:val="baseline"/>
        <w:rPr>
          <w:rFonts w:asciiTheme="minorHAnsi" w:hAnsiTheme="minorHAnsi"/>
          <w:b/>
          <w:bCs/>
          <w:color w:val="000000"/>
          <w:u w:val="none"/>
        </w:rPr>
      </w:pPr>
      <w:r w:rsidRPr="006E6A91">
        <w:rPr>
          <w:rFonts w:asciiTheme="minorHAnsi" w:hAnsiTheme="minorHAnsi"/>
          <w:b/>
          <w:bCs/>
          <w:color w:val="000000"/>
          <w:u w:val="none"/>
        </w:rPr>
        <w:t>Homeless/</w:t>
      </w:r>
      <w:proofErr w:type="gramStart"/>
      <w:r w:rsidRPr="006E6A91">
        <w:rPr>
          <w:rFonts w:asciiTheme="minorHAnsi" w:hAnsiTheme="minorHAnsi"/>
          <w:b/>
          <w:bCs/>
          <w:color w:val="000000"/>
          <w:u w:val="none"/>
        </w:rPr>
        <w:t>low income</w:t>
      </w:r>
      <w:proofErr w:type="gramEnd"/>
      <w:r w:rsidRPr="006E6A91">
        <w:rPr>
          <w:rFonts w:asciiTheme="minorHAnsi" w:hAnsiTheme="minorHAnsi"/>
          <w:b/>
          <w:bCs/>
          <w:color w:val="000000"/>
          <w:u w:val="none"/>
        </w:rPr>
        <w:t xml:space="preserve"> seniors in the COVID-19 pandemic and the importance of digital competency</w:t>
      </w:r>
    </w:p>
    <w:p w14:paraId="4EDF6C4A" w14:textId="77777777" w:rsidR="00063BED" w:rsidRPr="006E6A91" w:rsidRDefault="00063BED" w:rsidP="00063BED">
      <w:pPr>
        <w:rPr>
          <w:color w:val="000000"/>
          <w:u w:val="none"/>
        </w:rPr>
      </w:pPr>
    </w:p>
    <w:p w14:paraId="6C4A2CB8" w14:textId="77777777" w:rsidR="00063BED" w:rsidRPr="006E6A91" w:rsidRDefault="00063BED" w:rsidP="00063BED">
      <w:pPr>
        <w:pStyle w:val="NormalWeb"/>
        <w:spacing w:before="0" w:beforeAutospacing="0" w:after="0" w:afterAutospacing="0"/>
        <w:ind w:left="1069"/>
        <w:jc w:val="both"/>
        <w:rPr>
          <w:rFonts w:asciiTheme="minorHAnsi" w:hAnsiTheme="minorHAnsi"/>
          <w:color w:val="000000"/>
          <w:u w:val="none"/>
        </w:rPr>
      </w:pPr>
      <w:r w:rsidRPr="006E6A91">
        <w:rPr>
          <w:rFonts w:asciiTheme="minorHAnsi" w:hAnsiTheme="minorHAnsi"/>
          <w:color w:val="000000"/>
          <w:u w:val="none"/>
        </w:rPr>
        <w:t xml:space="preserve">As the government and private companies continue to phase out older practices, the older generation is struggling to continue using services that have now taken a more digital presence. At the same time during the COVID-19 outbreak, while younger Singaporeans </w:t>
      </w:r>
      <w:proofErr w:type="gramStart"/>
      <w:r w:rsidRPr="006E6A91">
        <w:rPr>
          <w:rFonts w:asciiTheme="minorHAnsi" w:hAnsiTheme="minorHAnsi"/>
          <w:color w:val="000000"/>
          <w:u w:val="none"/>
        </w:rPr>
        <w:t>are able to</w:t>
      </w:r>
      <w:proofErr w:type="gramEnd"/>
      <w:r w:rsidRPr="006E6A91">
        <w:rPr>
          <w:rFonts w:asciiTheme="minorHAnsi" w:hAnsiTheme="minorHAnsi"/>
          <w:color w:val="000000"/>
          <w:u w:val="none"/>
        </w:rPr>
        <w:t xml:space="preserve"> seek solace by interacting with friends via online platforms to maintain social contact, the seniors, of whom a sizable proportion of them are less tech-savvy, are unable to do so. A nationwide shift to focus on enabling seniors to be digitally competent is hence necessary or it will only get harder for seniors to feel integrated into the society.</w:t>
      </w:r>
    </w:p>
    <w:p w14:paraId="74A286E0" w14:textId="77777777" w:rsidR="00063BED" w:rsidRPr="006E6A91" w:rsidRDefault="00063BED" w:rsidP="00063BED">
      <w:pPr>
        <w:rPr>
          <w:color w:val="000000"/>
          <w:u w:val="none"/>
        </w:rPr>
      </w:pPr>
    </w:p>
    <w:p w14:paraId="1A1D3F48" w14:textId="77777777" w:rsidR="00063BED" w:rsidRPr="006E6A91" w:rsidRDefault="00063BED" w:rsidP="00063BED">
      <w:pPr>
        <w:pStyle w:val="NormalWeb"/>
        <w:spacing w:before="0" w:beforeAutospacing="0" w:after="0" w:afterAutospacing="0"/>
        <w:ind w:left="1069"/>
        <w:jc w:val="both"/>
        <w:rPr>
          <w:rFonts w:asciiTheme="minorHAnsi" w:hAnsiTheme="minorHAnsi"/>
          <w:color w:val="000000"/>
          <w:u w:val="none"/>
        </w:rPr>
      </w:pPr>
      <w:r w:rsidRPr="006E6A91">
        <w:rPr>
          <w:rFonts w:asciiTheme="minorHAnsi" w:hAnsiTheme="minorHAnsi"/>
          <w:color w:val="000000"/>
          <w:u w:val="none"/>
        </w:rPr>
        <w:t>In the 2018 Visa Digital Inclusion Study found that 84 percent of the seniors aged between 50 and 80 are smartphone owners (</w:t>
      </w:r>
      <w:proofErr w:type="spellStart"/>
      <w:r w:rsidRPr="006E6A91">
        <w:rPr>
          <w:rFonts w:asciiTheme="minorHAnsi" w:hAnsiTheme="minorHAnsi"/>
          <w:color w:val="000000"/>
          <w:u w:val="none"/>
        </w:rPr>
        <w:t>Baharudin</w:t>
      </w:r>
      <w:proofErr w:type="spellEnd"/>
      <w:r w:rsidRPr="006E6A91">
        <w:rPr>
          <w:rFonts w:asciiTheme="minorHAnsi" w:hAnsiTheme="minorHAnsi"/>
          <w:color w:val="000000"/>
          <w:u w:val="none"/>
        </w:rPr>
        <w:t xml:space="preserve">, 2018). This is a positive sign as it suggests seniors are in greater embracement of technology and its uses. However, not many are well-versed in all types of apps in the app market. In fact, </w:t>
      </w:r>
      <w:proofErr w:type="gramStart"/>
      <w:r w:rsidRPr="006E6A91">
        <w:rPr>
          <w:rFonts w:asciiTheme="minorHAnsi" w:hAnsiTheme="minorHAnsi"/>
          <w:color w:val="000000"/>
          <w:u w:val="none"/>
        </w:rPr>
        <w:t>a number of</w:t>
      </w:r>
      <w:proofErr w:type="gramEnd"/>
      <w:r w:rsidRPr="006E6A91">
        <w:rPr>
          <w:rFonts w:asciiTheme="minorHAnsi" w:hAnsiTheme="minorHAnsi"/>
          <w:color w:val="000000"/>
          <w:u w:val="none"/>
        </w:rPr>
        <w:t xml:space="preserve"> seniors are unsure of how to use apps and afraid of ‘accidents’ happening where they are unable to undo an action they performed (</w:t>
      </w:r>
      <w:proofErr w:type="spellStart"/>
      <w:r w:rsidRPr="006E6A91">
        <w:rPr>
          <w:rFonts w:asciiTheme="minorHAnsi" w:hAnsiTheme="minorHAnsi"/>
          <w:color w:val="000000"/>
          <w:u w:val="none"/>
        </w:rPr>
        <w:t>Toh</w:t>
      </w:r>
      <w:proofErr w:type="spellEnd"/>
      <w:r w:rsidRPr="006E6A91">
        <w:rPr>
          <w:rFonts w:asciiTheme="minorHAnsi" w:hAnsiTheme="minorHAnsi"/>
          <w:color w:val="000000"/>
          <w:u w:val="none"/>
        </w:rPr>
        <w:t>, 2017). Hence, even though they are not completely averse towards digitalisation, the seniors are not completely able to participate and be digitally included. </w:t>
      </w:r>
    </w:p>
    <w:p w14:paraId="6F116307" w14:textId="77777777" w:rsidR="00063BED" w:rsidRPr="006E6A91" w:rsidRDefault="00063BED" w:rsidP="00063BED">
      <w:pPr>
        <w:rPr>
          <w:color w:val="000000"/>
          <w:u w:val="none"/>
        </w:rPr>
      </w:pPr>
    </w:p>
    <w:p w14:paraId="0910F463" w14:textId="77777777" w:rsidR="00063BED" w:rsidRPr="006E6A91" w:rsidRDefault="00063BED" w:rsidP="00063BED">
      <w:pPr>
        <w:pStyle w:val="NormalWeb"/>
        <w:spacing w:before="0" w:beforeAutospacing="0" w:after="0" w:afterAutospacing="0"/>
        <w:ind w:left="1069"/>
        <w:jc w:val="both"/>
        <w:rPr>
          <w:rFonts w:asciiTheme="minorHAnsi" w:hAnsiTheme="minorHAnsi"/>
          <w:color w:val="000000"/>
          <w:u w:val="none"/>
        </w:rPr>
      </w:pPr>
      <w:r w:rsidRPr="006E6A91">
        <w:rPr>
          <w:rFonts w:asciiTheme="minorHAnsi" w:hAnsiTheme="minorHAnsi"/>
          <w:color w:val="000000"/>
          <w:u w:val="none"/>
        </w:rPr>
        <w:t xml:space="preserve">In response to this, the government has launched the </w:t>
      </w:r>
      <w:proofErr w:type="spellStart"/>
      <w:r w:rsidRPr="006E6A91">
        <w:rPr>
          <w:rFonts w:asciiTheme="minorHAnsi" w:hAnsiTheme="minorHAnsi"/>
          <w:color w:val="000000"/>
          <w:u w:val="none"/>
        </w:rPr>
        <w:t>IMSIlver</w:t>
      </w:r>
      <w:proofErr w:type="spellEnd"/>
      <w:r w:rsidRPr="006E6A91">
        <w:rPr>
          <w:rFonts w:asciiTheme="minorHAnsi" w:hAnsiTheme="minorHAnsi"/>
          <w:color w:val="000000"/>
          <w:u w:val="none"/>
        </w:rPr>
        <w:t xml:space="preserve"> and the PA Seniors for Smart Nation Programme to inform and teach seniors and the less tech-savvy to maintain their relevance in the digital world (Smart Nation and Digital Government Office, n.d.).</w:t>
      </w:r>
    </w:p>
    <w:p w14:paraId="6A7C42B8" w14:textId="77777777" w:rsidR="00063BED" w:rsidRPr="006E6A91" w:rsidRDefault="00063BED" w:rsidP="00063BED">
      <w:pPr>
        <w:rPr>
          <w:color w:val="000000"/>
          <w:u w:val="none"/>
        </w:rPr>
      </w:pPr>
      <w:r w:rsidRPr="006E6A91">
        <w:rPr>
          <w:color w:val="000000"/>
          <w:u w:val="none"/>
        </w:rPr>
        <w:br/>
      </w:r>
    </w:p>
    <w:p w14:paraId="3C1874FF" w14:textId="77777777" w:rsidR="00063BED" w:rsidRPr="006E6A91" w:rsidRDefault="00063BED" w:rsidP="007A2F9C">
      <w:pPr>
        <w:pStyle w:val="Heading1"/>
        <w:numPr>
          <w:ilvl w:val="0"/>
          <w:numId w:val="4"/>
        </w:numPr>
        <w:spacing w:before="0"/>
        <w:jc w:val="both"/>
        <w:textAlignment w:val="baseline"/>
        <w:rPr>
          <w:rFonts w:asciiTheme="minorHAnsi" w:hAnsiTheme="minorHAnsi"/>
          <w:b/>
          <w:bCs/>
          <w:color w:val="000000"/>
          <w:sz w:val="24"/>
          <w:szCs w:val="24"/>
          <w:u w:val="none"/>
        </w:rPr>
      </w:pPr>
      <w:bookmarkStart w:id="6" w:name="_Toc76766386"/>
      <w:r w:rsidRPr="006E6A91">
        <w:rPr>
          <w:rFonts w:asciiTheme="minorHAnsi" w:hAnsiTheme="minorHAnsi"/>
          <w:b/>
          <w:bCs/>
          <w:color w:val="000000"/>
          <w:sz w:val="24"/>
          <w:szCs w:val="24"/>
          <w:u w:val="none"/>
        </w:rPr>
        <w:t>PROJECT IDEA</w:t>
      </w:r>
      <w:bookmarkEnd w:id="6"/>
    </w:p>
    <w:p w14:paraId="114D208C" w14:textId="5896D086" w:rsidR="00063BED" w:rsidRPr="006E6A91" w:rsidRDefault="00063BED" w:rsidP="00063BED">
      <w:pPr>
        <w:rPr>
          <w:color w:val="000000"/>
          <w:u w:val="none"/>
        </w:rPr>
      </w:pPr>
    </w:p>
    <w:p w14:paraId="56E66064" w14:textId="4AB68EF3" w:rsidR="00063BED" w:rsidRPr="006E6A91" w:rsidRDefault="00063BED" w:rsidP="00063BED">
      <w:pPr>
        <w:pStyle w:val="Heading2"/>
        <w:spacing w:before="0"/>
        <w:ind w:left="720"/>
        <w:jc w:val="both"/>
        <w:textAlignment w:val="baseline"/>
        <w:rPr>
          <w:rFonts w:asciiTheme="minorHAnsi" w:hAnsiTheme="minorHAnsi"/>
          <w:b/>
          <w:bCs/>
          <w:color w:val="000000"/>
          <w:sz w:val="24"/>
          <w:szCs w:val="24"/>
          <w:u w:val="none"/>
        </w:rPr>
      </w:pPr>
      <w:bookmarkStart w:id="7" w:name="_Toc76766387"/>
      <w:r w:rsidRPr="006E6A91">
        <w:rPr>
          <w:rFonts w:asciiTheme="minorHAnsi" w:hAnsiTheme="minorHAnsi"/>
          <w:b/>
          <w:bCs/>
          <w:color w:val="000000"/>
          <w:sz w:val="24"/>
          <w:szCs w:val="24"/>
          <w:u w:val="none"/>
        </w:rPr>
        <w:t xml:space="preserve">4.1 </w:t>
      </w:r>
      <w:r w:rsidRPr="006E6A91">
        <w:rPr>
          <w:rFonts w:asciiTheme="minorHAnsi" w:hAnsiTheme="minorHAnsi"/>
          <w:b/>
          <w:bCs/>
          <w:color w:val="000000"/>
          <w:sz w:val="24"/>
          <w:szCs w:val="24"/>
          <w:u w:val="none"/>
        </w:rPr>
        <w:t>Description</w:t>
      </w:r>
      <w:bookmarkEnd w:id="7"/>
    </w:p>
    <w:p w14:paraId="5F0CCBBF" w14:textId="77777777" w:rsidR="00063BED" w:rsidRPr="006E6A91" w:rsidRDefault="00063BED" w:rsidP="00063BED">
      <w:pPr>
        <w:pStyle w:val="NormalWeb"/>
        <w:spacing w:before="240" w:beforeAutospacing="0" w:after="240" w:afterAutospacing="0"/>
        <w:ind w:left="1134"/>
        <w:jc w:val="both"/>
        <w:rPr>
          <w:rFonts w:asciiTheme="minorHAnsi" w:hAnsiTheme="minorHAnsi"/>
          <w:color w:val="000000"/>
          <w:u w:val="none"/>
        </w:rPr>
      </w:pPr>
      <w:r w:rsidRPr="006E6A91">
        <w:rPr>
          <w:rFonts w:asciiTheme="minorHAnsi" w:hAnsiTheme="minorHAnsi"/>
          <w:color w:val="000000"/>
          <w:u w:val="none"/>
        </w:rPr>
        <w:t>Tête-a-Tech is a digital literacy program that aims to boost the digital competence and social support of the seniors in the homeless community. The project name is a spin-off from the French word, tête-à-tête, which stands for a dialogue between two individuals. As the seniors are equipped with more digital knowledge, their social network will also be strengthened as they build a relationship with the Volunteer Befriender (VBs) which they will be paired up with.</w:t>
      </w:r>
    </w:p>
    <w:p w14:paraId="08F13C0D" w14:textId="77777777" w:rsidR="00063BED" w:rsidRPr="006E6A91" w:rsidRDefault="00063BED" w:rsidP="00063BED">
      <w:pPr>
        <w:pStyle w:val="NormalWeb"/>
        <w:spacing w:before="240" w:beforeAutospacing="0" w:after="240" w:afterAutospacing="0"/>
        <w:ind w:left="1134"/>
        <w:jc w:val="both"/>
        <w:rPr>
          <w:rFonts w:asciiTheme="minorHAnsi" w:hAnsiTheme="minorHAnsi"/>
          <w:color w:val="000000"/>
          <w:u w:val="none"/>
        </w:rPr>
      </w:pPr>
      <w:r w:rsidRPr="006E6A91">
        <w:rPr>
          <w:rFonts w:asciiTheme="minorHAnsi" w:hAnsiTheme="minorHAnsi"/>
          <w:color w:val="000000"/>
          <w:u w:val="none"/>
        </w:rPr>
        <w:t>The sessions will focus more on covering breadth than depth beginning with stock apps, to communication and lifestyle apps. Opportunities for befriending and collaboration between the VBs and the seniors will be weaved into the sessions so that the seniors can learn and have fun at the same time. </w:t>
      </w:r>
    </w:p>
    <w:p w14:paraId="29997426" w14:textId="547476D4" w:rsidR="00063BED" w:rsidRPr="006E6A91" w:rsidRDefault="00063BED" w:rsidP="007A2F9C">
      <w:pPr>
        <w:pStyle w:val="Heading2"/>
        <w:numPr>
          <w:ilvl w:val="1"/>
          <w:numId w:val="35"/>
        </w:numPr>
        <w:spacing w:before="0"/>
        <w:jc w:val="both"/>
        <w:textAlignment w:val="baseline"/>
        <w:rPr>
          <w:rFonts w:asciiTheme="minorHAnsi" w:hAnsiTheme="minorHAnsi"/>
          <w:b/>
          <w:bCs/>
          <w:color w:val="000000"/>
          <w:sz w:val="24"/>
          <w:szCs w:val="24"/>
          <w:u w:val="none"/>
        </w:rPr>
      </w:pPr>
      <w:bookmarkStart w:id="8" w:name="_Toc76766388"/>
      <w:r w:rsidRPr="006E6A91">
        <w:rPr>
          <w:rFonts w:asciiTheme="minorHAnsi" w:hAnsiTheme="minorHAnsi"/>
          <w:b/>
          <w:bCs/>
          <w:color w:val="000000"/>
          <w:sz w:val="24"/>
          <w:szCs w:val="24"/>
          <w:u w:val="none"/>
        </w:rPr>
        <w:lastRenderedPageBreak/>
        <w:t>Goals and objectives</w:t>
      </w:r>
      <w:bookmarkEnd w:id="8"/>
    </w:p>
    <w:p w14:paraId="7F099CD5" w14:textId="77777777" w:rsidR="00063BED" w:rsidRPr="006E6A91" w:rsidRDefault="00063BED" w:rsidP="00063BED">
      <w:pPr>
        <w:pStyle w:val="NormalWeb"/>
        <w:spacing w:before="240" w:beforeAutospacing="0" w:after="240" w:afterAutospacing="0"/>
        <w:ind w:left="1080"/>
        <w:jc w:val="both"/>
        <w:rPr>
          <w:rFonts w:asciiTheme="minorHAnsi" w:hAnsiTheme="minorHAnsi"/>
          <w:color w:val="000000"/>
          <w:u w:val="none"/>
        </w:rPr>
      </w:pPr>
      <w:r w:rsidRPr="006E6A91">
        <w:rPr>
          <w:rFonts w:asciiTheme="minorHAnsi" w:hAnsiTheme="minorHAnsi"/>
          <w:color w:val="000000"/>
          <w:u w:val="none"/>
        </w:rPr>
        <w:t>The main goal of Tête-a-Tech is to equip seniors with basic skills to use technology through fun and interactive activities. More than just highlighting the importance of technology in the senior’s daily lives, the programme also serves as a platform for the broadening of social networks. </w:t>
      </w:r>
    </w:p>
    <w:p w14:paraId="2ED29F13" w14:textId="77777777" w:rsidR="00063BED" w:rsidRPr="006E6A91" w:rsidRDefault="00063BED" w:rsidP="00063BED">
      <w:pPr>
        <w:pStyle w:val="NormalWeb"/>
        <w:spacing w:before="240" w:beforeAutospacing="0" w:after="240" w:afterAutospacing="0"/>
        <w:ind w:left="1080"/>
        <w:jc w:val="both"/>
        <w:rPr>
          <w:rFonts w:asciiTheme="minorHAnsi" w:hAnsiTheme="minorHAnsi"/>
          <w:color w:val="000000"/>
          <w:u w:val="none"/>
        </w:rPr>
      </w:pPr>
      <w:r w:rsidRPr="006E6A91">
        <w:rPr>
          <w:rFonts w:asciiTheme="minorHAnsi" w:hAnsiTheme="minorHAnsi"/>
          <w:color w:val="000000"/>
          <w:u w:val="none"/>
        </w:rPr>
        <w:t>By the end of the programme, at least 80 percent of the seniors should feel confident in using smartphones and show at least a 1-point improvement in confidence in using technology. This will be measured through a pre- and post-survey with scoring scales. The senior should also be able to complete all homework given as an assessment to their comprehension of the content covered. </w:t>
      </w:r>
    </w:p>
    <w:p w14:paraId="612D73F1" w14:textId="77777777" w:rsidR="00063BED" w:rsidRPr="006E6A91" w:rsidRDefault="00063BED" w:rsidP="007A2F9C">
      <w:pPr>
        <w:pStyle w:val="Heading1"/>
        <w:numPr>
          <w:ilvl w:val="0"/>
          <w:numId w:val="5"/>
        </w:numPr>
        <w:tabs>
          <w:tab w:val="num" w:pos="720"/>
        </w:tabs>
        <w:spacing w:before="0"/>
        <w:jc w:val="both"/>
        <w:textAlignment w:val="baseline"/>
        <w:rPr>
          <w:rFonts w:asciiTheme="minorHAnsi" w:hAnsiTheme="minorHAnsi"/>
          <w:b/>
          <w:bCs/>
          <w:color w:val="000000"/>
          <w:sz w:val="24"/>
          <w:szCs w:val="24"/>
          <w:u w:val="none"/>
        </w:rPr>
      </w:pPr>
      <w:bookmarkStart w:id="9" w:name="_Toc76766389"/>
      <w:r w:rsidRPr="006E6A91">
        <w:rPr>
          <w:rFonts w:asciiTheme="minorHAnsi" w:hAnsiTheme="minorHAnsi"/>
          <w:b/>
          <w:bCs/>
          <w:color w:val="000000"/>
          <w:sz w:val="24"/>
          <w:szCs w:val="24"/>
          <w:u w:val="none"/>
        </w:rPr>
        <w:t>PROJECT PLANNING</w:t>
      </w:r>
      <w:bookmarkEnd w:id="9"/>
    </w:p>
    <w:p w14:paraId="6A9B57AD" w14:textId="7C48CF5B" w:rsidR="00063BED" w:rsidRPr="006E6A91" w:rsidRDefault="00063BED" w:rsidP="00063BED">
      <w:pPr>
        <w:ind w:left="720"/>
        <w:rPr>
          <w:b/>
          <w:bCs/>
          <w:color w:val="000000"/>
          <w:u w:val="none"/>
        </w:rPr>
      </w:pPr>
      <w:r w:rsidRPr="006E6A91">
        <w:rPr>
          <w:b/>
          <w:bCs/>
          <w:color w:val="000000"/>
          <w:u w:val="none"/>
        </w:rPr>
        <w:br/>
      </w:r>
      <w:bookmarkStart w:id="10" w:name="_Toc76766390"/>
      <w:r w:rsidRPr="006E6A91">
        <w:rPr>
          <w:b/>
          <w:bCs/>
          <w:color w:val="000000"/>
          <w:u w:val="none"/>
        </w:rPr>
        <w:t xml:space="preserve">5.1 </w:t>
      </w:r>
      <w:r w:rsidRPr="006E6A91">
        <w:rPr>
          <w:b/>
          <w:bCs/>
          <w:color w:val="000000"/>
          <w:u w:val="none"/>
        </w:rPr>
        <w:t>Delivery and structure</w:t>
      </w:r>
      <w:bookmarkEnd w:id="10"/>
    </w:p>
    <w:p w14:paraId="647F7371" w14:textId="77777777" w:rsidR="00063BED" w:rsidRPr="006E6A91" w:rsidRDefault="00063BED" w:rsidP="00063BED">
      <w:pPr>
        <w:rPr>
          <w:color w:val="000000"/>
          <w:u w:val="none"/>
        </w:rPr>
      </w:pPr>
    </w:p>
    <w:p w14:paraId="087CAFF6" w14:textId="77777777" w:rsidR="00063BED" w:rsidRPr="006E6A91" w:rsidRDefault="00063BED" w:rsidP="00063BED">
      <w:pPr>
        <w:pStyle w:val="NormalWeb"/>
        <w:spacing w:before="0" w:beforeAutospacing="0" w:after="0" w:afterAutospacing="0"/>
        <w:ind w:left="1134"/>
        <w:jc w:val="both"/>
        <w:rPr>
          <w:rFonts w:asciiTheme="minorHAnsi" w:hAnsiTheme="minorHAnsi"/>
          <w:color w:val="000000"/>
          <w:u w:val="none"/>
        </w:rPr>
      </w:pPr>
      <w:r w:rsidRPr="006E6A91">
        <w:rPr>
          <w:rFonts w:asciiTheme="minorHAnsi" w:hAnsiTheme="minorHAnsi"/>
          <w:color w:val="000000"/>
          <w:u w:val="none"/>
        </w:rPr>
        <w:t xml:space="preserve">The project will take place over a total of 11 sessions, using face-to-face delivery. Each </w:t>
      </w:r>
      <w:proofErr w:type="gramStart"/>
      <w:r w:rsidRPr="006E6A91">
        <w:rPr>
          <w:rFonts w:asciiTheme="minorHAnsi" w:hAnsiTheme="minorHAnsi"/>
          <w:color w:val="000000"/>
          <w:u w:val="none"/>
        </w:rPr>
        <w:t>2 hour</w:t>
      </w:r>
      <w:proofErr w:type="gramEnd"/>
      <w:r w:rsidRPr="006E6A91">
        <w:rPr>
          <w:rFonts w:asciiTheme="minorHAnsi" w:hAnsiTheme="minorHAnsi"/>
          <w:color w:val="000000"/>
          <w:u w:val="none"/>
        </w:rPr>
        <w:t xml:space="preserve"> session will have a different focus area, starting off first with introducing the physical parts of the smartphone, the basic functions of stock applications, followed by other applications in the communication and lifestyle categories. Every senior will also be paired up with a VB to assist them in their learning. Since the seniors understand and converse in their mother tongue language better, each class will be split into 4, with each group conducting the sessions in Chinese, Malay, </w:t>
      </w:r>
      <w:proofErr w:type="gramStart"/>
      <w:r w:rsidRPr="006E6A91">
        <w:rPr>
          <w:rFonts w:asciiTheme="minorHAnsi" w:hAnsiTheme="minorHAnsi"/>
          <w:color w:val="000000"/>
          <w:u w:val="none"/>
        </w:rPr>
        <w:t>Tamil</w:t>
      </w:r>
      <w:proofErr w:type="gramEnd"/>
      <w:r w:rsidRPr="006E6A91">
        <w:rPr>
          <w:rFonts w:asciiTheme="minorHAnsi" w:hAnsiTheme="minorHAnsi"/>
          <w:color w:val="000000"/>
          <w:u w:val="none"/>
        </w:rPr>
        <w:t xml:space="preserve"> and Basic English. For a more detailed description of each session, please refer to Appendix A. </w:t>
      </w:r>
    </w:p>
    <w:p w14:paraId="32773826" w14:textId="77777777" w:rsidR="00063BED" w:rsidRPr="006E6A91" w:rsidRDefault="00063BED" w:rsidP="00063BED">
      <w:pPr>
        <w:ind w:left="1134"/>
        <w:rPr>
          <w:color w:val="000000"/>
          <w:u w:val="none"/>
        </w:rPr>
      </w:pPr>
    </w:p>
    <w:p w14:paraId="22B1E418" w14:textId="77777777" w:rsidR="00063BED" w:rsidRPr="006E6A91" w:rsidRDefault="00063BED" w:rsidP="00063BED">
      <w:pPr>
        <w:pStyle w:val="NormalWeb"/>
        <w:spacing w:before="0" w:beforeAutospacing="0" w:after="0" w:afterAutospacing="0"/>
        <w:ind w:left="1134"/>
        <w:jc w:val="both"/>
        <w:rPr>
          <w:rFonts w:asciiTheme="minorHAnsi" w:hAnsiTheme="minorHAnsi"/>
          <w:color w:val="000000"/>
          <w:u w:val="none"/>
        </w:rPr>
      </w:pPr>
      <w:r w:rsidRPr="006E6A91">
        <w:rPr>
          <w:rFonts w:asciiTheme="minorHAnsi" w:hAnsiTheme="minorHAnsi"/>
          <w:color w:val="000000"/>
          <w:u w:val="none"/>
        </w:rPr>
        <w:t xml:space="preserve">To prevent overwhelming the seniors with information, each session will only focus on one category of applications and will have at least a </w:t>
      </w:r>
      <w:proofErr w:type="gramStart"/>
      <w:r w:rsidRPr="006E6A91">
        <w:rPr>
          <w:rFonts w:asciiTheme="minorHAnsi" w:hAnsiTheme="minorHAnsi"/>
          <w:color w:val="000000"/>
          <w:u w:val="none"/>
        </w:rPr>
        <w:t>5 minute</w:t>
      </w:r>
      <w:proofErr w:type="gramEnd"/>
      <w:r w:rsidRPr="006E6A91">
        <w:rPr>
          <w:rFonts w:asciiTheme="minorHAnsi" w:hAnsiTheme="minorHAnsi"/>
          <w:color w:val="000000"/>
          <w:u w:val="none"/>
        </w:rPr>
        <w:t xml:space="preserve"> intermission for VBs and their senior to recap on the contents covered. This will help to keep the information palatable for the seniors, as well as give them time to assimilate the new information given. The topic for each session will also be grouped into smaller sub-parts. Mini activities are included at the end of each sub-parts to serve as a checkpoint to evaluate the learning of the seniors. At the end of each session, homework will also be given for the seniors to attempt applying what was taught in class independently. A physical manual will be provided as a resource for self-learning and recap for the seniors in their free time. The contents will be sorted according to what was taught in each session, including homework activities. </w:t>
      </w:r>
    </w:p>
    <w:p w14:paraId="1D8841D7" w14:textId="77777777" w:rsidR="00063BED" w:rsidRPr="006E6A91" w:rsidRDefault="00063BED" w:rsidP="00063BED">
      <w:pPr>
        <w:ind w:left="1134"/>
        <w:rPr>
          <w:color w:val="000000"/>
          <w:u w:val="none"/>
        </w:rPr>
      </w:pPr>
    </w:p>
    <w:p w14:paraId="0F5295C6" w14:textId="77777777" w:rsidR="00063BED" w:rsidRPr="006E6A91" w:rsidRDefault="00063BED" w:rsidP="00063BED">
      <w:pPr>
        <w:pStyle w:val="NormalWeb"/>
        <w:spacing w:before="0" w:beforeAutospacing="0" w:after="0" w:afterAutospacing="0"/>
        <w:ind w:left="1134"/>
        <w:jc w:val="both"/>
        <w:rPr>
          <w:rFonts w:asciiTheme="minorHAnsi" w:hAnsiTheme="minorHAnsi"/>
          <w:color w:val="000000"/>
          <w:u w:val="none"/>
        </w:rPr>
      </w:pPr>
      <w:r w:rsidRPr="006E6A91">
        <w:rPr>
          <w:rFonts w:asciiTheme="minorHAnsi" w:hAnsiTheme="minorHAnsi"/>
          <w:color w:val="000000"/>
          <w:u w:val="none"/>
        </w:rPr>
        <w:t xml:space="preserve">Since one of the project goals is about strengthening the social support network for the seniors, the very first session conducted will be one with icebreaker games for seniors and their VB to warm up to each other. For the subsequent sessions, all of them will start off with a 10 </w:t>
      </w:r>
      <w:proofErr w:type="gramStart"/>
      <w:r w:rsidRPr="006E6A91">
        <w:rPr>
          <w:rFonts w:asciiTheme="minorHAnsi" w:hAnsiTheme="minorHAnsi"/>
          <w:color w:val="000000"/>
          <w:u w:val="none"/>
        </w:rPr>
        <w:t>minutes</w:t>
      </w:r>
      <w:proofErr w:type="gramEnd"/>
      <w:r w:rsidRPr="006E6A91">
        <w:rPr>
          <w:rFonts w:asciiTheme="minorHAnsi" w:hAnsiTheme="minorHAnsi"/>
          <w:color w:val="000000"/>
          <w:u w:val="none"/>
        </w:rPr>
        <w:t xml:space="preserve"> introduction, in which the contents to be covered in that session will be shown. In addition, this time can be taken for the seniors and their VB to share about their week or go through difficulties the seniors face doing the assigned homework. </w:t>
      </w:r>
    </w:p>
    <w:p w14:paraId="6E487709" w14:textId="77777777" w:rsidR="00063BED" w:rsidRPr="006E6A91" w:rsidRDefault="00063BED" w:rsidP="00063BED">
      <w:pPr>
        <w:ind w:left="1134"/>
        <w:rPr>
          <w:color w:val="000000"/>
          <w:u w:val="none"/>
        </w:rPr>
      </w:pPr>
    </w:p>
    <w:p w14:paraId="6D0B979E" w14:textId="77777777" w:rsidR="00063BED" w:rsidRPr="006E6A91" w:rsidRDefault="00063BED" w:rsidP="00063BED">
      <w:pPr>
        <w:pStyle w:val="NormalWeb"/>
        <w:spacing w:before="0" w:beforeAutospacing="0" w:after="0" w:afterAutospacing="0"/>
        <w:ind w:left="1134"/>
        <w:jc w:val="both"/>
        <w:rPr>
          <w:rFonts w:asciiTheme="minorHAnsi" w:hAnsiTheme="minorHAnsi"/>
          <w:color w:val="000000"/>
          <w:u w:val="none"/>
        </w:rPr>
      </w:pPr>
      <w:r w:rsidRPr="006E6A91">
        <w:rPr>
          <w:rFonts w:asciiTheme="minorHAnsi" w:hAnsiTheme="minorHAnsi"/>
          <w:color w:val="000000"/>
          <w:u w:val="none"/>
        </w:rPr>
        <w:t>On the last session of the project, there will be a small ceremony to present to the seniors a certificate of completion. </w:t>
      </w:r>
    </w:p>
    <w:p w14:paraId="70C47245" w14:textId="77777777" w:rsidR="00063BED" w:rsidRPr="006E6A91" w:rsidRDefault="00063BED" w:rsidP="00063BED">
      <w:pPr>
        <w:rPr>
          <w:color w:val="000000"/>
          <w:u w:val="none"/>
        </w:rPr>
      </w:pPr>
      <w:r w:rsidRPr="006E6A91">
        <w:rPr>
          <w:color w:val="000000"/>
          <w:u w:val="none"/>
        </w:rPr>
        <w:br/>
      </w:r>
    </w:p>
    <w:p w14:paraId="3B60B43B" w14:textId="727031EF" w:rsidR="00063BED" w:rsidRPr="006E6A91" w:rsidRDefault="00063BED" w:rsidP="007A2F9C">
      <w:pPr>
        <w:pStyle w:val="Heading2"/>
        <w:numPr>
          <w:ilvl w:val="1"/>
          <w:numId w:val="36"/>
        </w:numPr>
        <w:spacing w:before="0"/>
        <w:jc w:val="both"/>
        <w:textAlignment w:val="baseline"/>
        <w:rPr>
          <w:rFonts w:asciiTheme="minorHAnsi" w:hAnsiTheme="minorHAnsi"/>
          <w:b/>
          <w:bCs/>
          <w:color w:val="000000"/>
          <w:sz w:val="24"/>
          <w:szCs w:val="24"/>
          <w:u w:val="none"/>
        </w:rPr>
      </w:pPr>
      <w:bookmarkStart w:id="11" w:name="_Toc76766391"/>
      <w:r w:rsidRPr="006E6A91">
        <w:rPr>
          <w:rFonts w:asciiTheme="minorHAnsi" w:hAnsiTheme="minorHAnsi"/>
          <w:b/>
          <w:bCs/>
          <w:color w:val="000000"/>
          <w:sz w:val="24"/>
          <w:szCs w:val="24"/>
          <w:u w:val="none"/>
        </w:rPr>
        <w:t>Considerations</w:t>
      </w:r>
      <w:bookmarkEnd w:id="11"/>
    </w:p>
    <w:p w14:paraId="07EF1C52" w14:textId="77777777" w:rsidR="00063BED" w:rsidRPr="006E6A91" w:rsidRDefault="00063BED" w:rsidP="00063BED">
      <w:pPr>
        <w:rPr>
          <w:color w:val="000000"/>
          <w:u w:val="none"/>
        </w:rPr>
      </w:pPr>
    </w:p>
    <w:p w14:paraId="7B1E23F1" w14:textId="77777777" w:rsidR="00063BED" w:rsidRPr="006E6A91" w:rsidRDefault="00063BED" w:rsidP="006E6A91">
      <w:pPr>
        <w:pStyle w:val="NormalWeb"/>
        <w:spacing w:before="0" w:beforeAutospacing="0" w:after="0" w:afterAutospacing="0"/>
        <w:ind w:left="1080"/>
        <w:jc w:val="both"/>
        <w:rPr>
          <w:rFonts w:asciiTheme="minorHAnsi" w:hAnsiTheme="minorHAnsi"/>
          <w:color w:val="000000"/>
          <w:u w:val="none"/>
        </w:rPr>
      </w:pPr>
      <w:r w:rsidRPr="006E6A91">
        <w:rPr>
          <w:rFonts w:asciiTheme="minorHAnsi" w:hAnsiTheme="minorHAnsi"/>
          <w:color w:val="000000"/>
          <w:u w:val="none"/>
        </w:rPr>
        <w:t xml:space="preserve">There are several considerations that will be listed in this section, including: location, befriender-to-client </w:t>
      </w:r>
      <w:proofErr w:type="gramStart"/>
      <w:r w:rsidRPr="006E6A91">
        <w:rPr>
          <w:rFonts w:asciiTheme="minorHAnsi" w:hAnsiTheme="minorHAnsi"/>
          <w:color w:val="000000"/>
          <w:u w:val="none"/>
        </w:rPr>
        <w:t>ratio</w:t>
      </w:r>
      <w:proofErr w:type="gramEnd"/>
      <w:r w:rsidRPr="006E6A91">
        <w:rPr>
          <w:rFonts w:asciiTheme="minorHAnsi" w:hAnsiTheme="minorHAnsi"/>
          <w:color w:val="000000"/>
          <w:u w:val="none"/>
        </w:rPr>
        <w:t xml:space="preserve"> and resource manual style. </w:t>
      </w:r>
    </w:p>
    <w:p w14:paraId="31E213EB" w14:textId="58FE7650" w:rsidR="006E6A91" w:rsidRPr="006E6A91" w:rsidRDefault="006E6A91" w:rsidP="00063BED">
      <w:pPr>
        <w:rPr>
          <w:color w:val="000000"/>
          <w:u w:val="none"/>
        </w:rPr>
      </w:pPr>
    </w:p>
    <w:p w14:paraId="4D2EC91A" w14:textId="23FFE40F" w:rsidR="00063BED" w:rsidRPr="006E6A91" w:rsidRDefault="00063BED" w:rsidP="007A2F9C">
      <w:pPr>
        <w:pStyle w:val="Heading3"/>
        <w:numPr>
          <w:ilvl w:val="2"/>
          <w:numId w:val="36"/>
        </w:numPr>
        <w:spacing w:before="0"/>
        <w:ind w:left="1843" w:hanging="709"/>
        <w:jc w:val="both"/>
        <w:textAlignment w:val="baseline"/>
        <w:rPr>
          <w:rFonts w:asciiTheme="minorHAnsi" w:hAnsiTheme="minorHAnsi"/>
          <w:color w:val="000000"/>
          <w:u w:val="none"/>
        </w:rPr>
      </w:pPr>
      <w:bookmarkStart w:id="12" w:name="_Toc76766392"/>
      <w:r w:rsidRPr="006E6A91">
        <w:rPr>
          <w:rFonts w:asciiTheme="minorHAnsi" w:hAnsiTheme="minorHAnsi"/>
          <w:color w:val="000000"/>
          <w:u w:val="none"/>
        </w:rPr>
        <w:lastRenderedPageBreak/>
        <w:t>Location</w:t>
      </w:r>
      <w:bookmarkEnd w:id="12"/>
    </w:p>
    <w:p w14:paraId="6A0FD185" w14:textId="77777777" w:rsidR="006E6A91" w:rsidRPr="006E6A91" w:rsidRDefault="006E6A91" w:rsidP="006E6A91"/>
    <w:p w14:paraId="16E5CB68" w14:textId="77777777" w:rsidR="00063BED" w:rsidRPr="006E6A91" w:rsidRDefault="00063BED" w:rsidP="006E6A91">
      <w:pPr>
        <w:pStyle w:val="NormalWeb"/>
        <w:spacing w:before="0" w:beforeAutospacing="0" w:after="0" w:afterAutospacing="0"/>
        <w:ind w:left="981"/>
        <w:jc w:val="both"/>
        <w:rPr>
          <w:rFonts w:asciiTheme="minorHAnsi" w:hAnsiTheme="minorHAnsi"/>
          <w:color w:val="000000"/>
          <w:u w:val="none"/>
        </w:rPr>
      </w:pPr>
      <w:r w:rsidRPr="006E6A91">
        <w:rPr>
          <w:rFonts w:asciiTheme="minorHAnsi" w:hAnsiTheme="minorHAnsi"/>
          <w:color w:val="000000"/>
          <w:u w:val="none"/>
        </w:rPr>
        <w:t xml:space="preserve">The locations considered are those within </w:t>
      </w:r>
      <w:proofErr w:type="gramStart"/>
      <w:r w:rsidRPr="006E6A91">
        <w:rPr>
          <w:rFonts w:asciiTheme="minorHAnsi" w:hAnsiTheme="minorHAnsi"/>
          <w:color w:val="000000"/>
          <w:u w:val="none"/>
        </w:rPr>
        <w:t>4 kilometre</w:t>
      </w:r>
      <w:proofErr w:type="gramEnd"/>
      <w:r w:rsidRPr="006E6A91">
        <w:rPr>
          <w:rFonts w:asciiTheme="minorHAnsi" w:hAnsiTheme="minorHAnsi"/>
          <w:color w:val="000000"/>
          <w:u w:val="none"/>
        </w:rPr>
        <w:t xml:space="preserve"> radius of the New Hope Transitional Shelters at Jalan </w:t>
      </w:r>
      <w:proofErr w:type="spellStart"/>
      <w:r w:rsidRPr="006E6A91">
        <w:rPr>
          <w:rFonts w:asciiTheme="minorHAnsi" w:hAnsiTheme="minorHAnsi"/>
          <w:color w:val="000000"/>
          <w:u w:val="none"/>
        </w:rPr>
        <w:t>Kukoh</w:t>
      </w:r>
      <w:proofErr w:type="spellEnd"/>
      <w:r w:rsidRPr="006E6A91">
        <w:rPr>
          <w:rFonts w:asciiTheme="minorHAnsi" w:hAnsiTheme="minorHAnsi"/>
          <w:color w:val="000000"/>
          <w:u w:val="none"/>
        </w:rPr>
        <w:t xml:space="preserve">. This is to minimise travelling in case of mobility problems in some of the seniors. Currently, the plan is to conduct the session at 1 Jalan </w:t>
      </w:r>
      <w:proofErr w:type="spellStart"/>
      <w:r w:rsidRPr="006E6A91">
        <w:rPr>
          <w:rFonts w:asciiTheme="minorHAnsi" w:hAnsiTheme="minorHAnsi"/>
          <w:color w:val="000000"/>
          <w:u w:val="none"/>
        </w:rPr>
        <w:t>Kukoh</w:t>
      </w:r>
      <w:proofErr w:type="spellEnd"/>
      <w:r w:rsidRPr="006E6A91">
        <w:rPr>
          <w:rFonts w:asciiTheme="minorHAnsi" w:hAnsiTheme="minorHAnsi"/>
          <w:color w:val="000000"/>
          <w:u w:val="none"/>
        </w:rPr>
        <w:t xml:space="preserve"> using the activity centre owned by New Hope Community Services. </w:t>
      </w:r>
      <w:proofErr w:type="gramStart"/>
      <w:r w:rsidRPr="006E6A91">
        <w:rPr>
          <w:rFonts w:asciiTheme="minorHAnsi" w:hAnsiTheme="minorHAnsi"/>
          <w:color w:val="000000"/>
          <w:u w:val="none"/>
        </w:rPr>
        <w:t>In the event that</w:t>
      </w:r>
      <w:proofErr w:type="gramEnd"/>
      <w:r w:rsidRPr="006E6A91">
        <w:rPr>
          <w:rFonts w:asciiTheme="minorHAnsi" w:hAnsiTheme="minorHAnsi"/>
          <w:color w:val="000000"/>
          <w:u w:val="none"/>
        </w:rPr>
        <w:t xml:space="preserve"> is not possible, Tiong Bahru Community Centre will serve as a backup location. </w:t>
      </w:r>
    </w:p>
    <w:p w14:paraId="08B909E9" w14:textId="77777777" w:rsidR="00063BED" w:rsidRPr="006E6A91" w:rsidRDefault="00063BED" w:rsidP="00063BED">
      <w:pPr>
        <w:rPr>
          <w:color w:val="000000"/>
          <w:u w:val="none"/>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194"/>
        <w:gridCol w:w="1684"/>
        <w:gridCol w:w="1531"/>
      </w:tblGrid>
      <w:tr w:rsidR="00063BED" w:rsidRPr="006E6A91" w14:paraId="1CC91CB3" w14:textId="77777777" w:rsidTr="006E6A91">
        <w:trPr>
          <w:trHeight w:val="33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BDDACE" w14:textId="77777777" w:rsidR="00063BED" w:rsidRPr="006E6A91" w:rsidRDefault="00063BED">
            <w:pPr>
              <w:rPr>
                <w:u w: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7FDC4A" w14:textId="77777777" w:rsidR="00063BED" w:rsidRPr="006E6A91" w:rsidRDefault="00063BED">
            <w:pPr>
              <w:pStyle w:val="NormalWeb"/>
              <w:spacing w:before="0" w:beforeAutospacing="0" w:after="0" w:afterAutospacing="0"/>
              <w:jc w:val="center"/>
              <w:rPr>
                <w:rFonts w:asciiTheme="minorHAnsi" w:hAnsiTheme="minorHAnsi"/>
                <w:u w:val="none"/>
              </w:rPr>
            </w:pPr>
            <w:r w:rsidRPr="006E6A91">
              <w:rPr>
                <w:rFonts w:asciiTheme="minorHAnsi" w:hAnsiTheme="minorHAnsi"/>
                <w:color w:val="000000"/>
                <w:u w:val="none"/>
              </w:rPr>
              <w:t>Tiong Bahru CC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32D95A" w14:textId="77777777" w:rsidR="00063BED" w:rsidRPr="006E6A91" w:rsidRDefault="00063BED">
            <w:pPr>
              <w:pStyle w:val="NormalWeb"/>
              <w:spacing w:before="0" w:beforeAutospacing="0" w:after="0" w:afterAutospacing="0"/>
              <w:jc w:val="center"/>
              <w:rPr>
                <w:rFonts w:asciiTheme="minorHAnsi" w:hAnsiTheme="minorHAnsi"/>
                <w:u w:val="none"/>
              </w:rPr>
            </w:pPr>
            <w:r w:rsidRPr="006E6A91">
              <w:rPr>
                <w:rFonts w:asciiTheme="minorHAnsi" w:hAnsiTheme="minorHAnsi"/>
                <w:color w:val="000000"/>
                <w:u w:val="none"/>
              </w:rPr>
              <w:t xml:space="preserve">1 Jalan </w:t>
            </w:r>
            <w:proofErr w:type="spellStart"/>
            <w:r w:rsidRPr="006E6A91">
              <w:rPr>
                <w:rFonts w:asciiTheme="minorHAnsi" w:hAnsiTheme="minorHAnsi"/>
                <w:color w:val="000000"/>
                <w:u w:val="none"/>
              </w:rPr>
              <w:t>Kukoh</w:t>
            </w:r>
            <w:proofErr w:type="spellEnd"/>
          </w:p>
        </w:tc>
      </w:tr>
      <w:tr w:rsidR="00063BED" w:rsidRPr="006E6A91" w14:paraId="7E4E657B" w14:textId="77777777" w:rsidTr="006E6A91">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5ED20C"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Accessible by foot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ACFA17" w14:textId="77777777" w:rsidR="00063BED" w:rsidRPr="006E6A91" w:rsidRDefault="00063BED">
            <w:pPr>
              <w:pStyle w:val="NormalWeb"/>
              <w:spacing w:before="0" w:beforeAutospacing="0" w:after="0" w:afterAutospacing="0"/>
              <w:jc w:val="center"/>
              <w:rPr>
                <w:rFonts w:asciiTheme="minorHAnsi" w:hAnsiTheme="minorHAnsi"/>
                <w:u w:val="none"/>
              </w:rPr>
            </w:pPr>
            <w:r w:rsidRPr="006E6A91">
              <w:rPr>
                <w:rFonts w:ascii="Segoe UI Symbol" w:hAnsi="Segoe UI Symbol" w:cs="Segoe UI Symbol"/>
                <w:color w:val="000000"/>
                <w:u w:val="none"/>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031521" w14:textId="77777777" w:rsidR="00063BED" w:rsidRPr="006E6A91" w:rsidRDefault="00063BED">
            <w:pPr>
              <w:pStyle w:val="NormalWeb"/>
              <w:spacing w:before="0" w:beforeAutospacing="0" w:after="0" w:afterAutospacing="0"/>
              <w:jc w:val="center"/>
              <w:rPr>
                <w:rFonts w:asciiTheme="minorHAnsi" w:hAnsiTheme="minorHAnsi"/>
                <w:u w:val="none"/>
              </w:rPr>
            </w:pPr>
            <w:r w:rsidRPr="006E6A91">
              <w:rPr>
                <w:rFonts w:ascii="Segoe UI Symbol" w:hAnsi="Segoe UI Symbol" w:cs="Segoe UI Symbol"/>
                <w:color w:val="000000"/>
                <w:u w:val="none"/>
              </w:rPr>
              <w:t>✓</w:t>
            </w:r>
          </w:p>
        </w:tc>
      </w:tr>
      <w:tr w:rsidR="00063BED" w:rsidRPr="006E6A91" w14:paraId="2712019E" w14:textId="77777777" w:rsidTr="006E6A91">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981F5D"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Accessible by public transport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F7FA0C" w14:textId="77777777" w:rsidR="00063BED" w:rsidRPr="006E6A91" w:rsidRDefault="00063BED">
            <w:pPr>
              <w:pStyle w:val="NormalWeb"/>
              <w:spacing w:before="0" w:beforeAutospacing="0" w:after="0" w:afterAutospacing="0"/>
              <w:jc w:val="center"/>
              <w:rPr>
                <w:rFonts w:asciiTheme="minorHAnsi" w:hAnsiTheme="minorHAnsi"/>
                <w:u w:val="none"/>
              </w:rPr>
            </w:pPr>
            <w:r w:rsidRPr="006E6A91">
              <w:rPr>
                <w:rFonts w:ascii="Segoe UI Symbol" w:hAnsi="Segoe UI Symbol" w:cs="Segoe UI Symbol"/>
                <w:color w:val="000000"/>
                <w:u w:val="none"/>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4047DE" w14:textId="77777777" w:rsidR="00063BED" w:rsidRPr="006E6A91" w:rsidRDefault="00063BED">
            <w:pPr>
              <w:pStyle w:val="NormalWeb"/>
              <w:spacing w:before="0" w:beforeAutospacing="0" w:after="0" w:afterAutospacing="0"/>
              <w:jc w:val="center"/>
              <w:rPr>
                <w:rFonts w:asciiTheme="minorHAnsi" w:hAnsiTheme="minorHAnsi"/>
                <w:u w:val="none"/>
              </w:rPr>
            </w:pPr>
            <w:r w:rsidRPr="006E6A91">
              <w:rPr>
                <w:rFonts w:ascii="Segoe UI Symbol" w:hAnsi="Segoe UI Symbol" w:cs="Segoe UI Symbol"/>
                <w:color w:val="000000"/>
                <w:u w:val="none"/>
              </w:rPr>
              <w:t>✓</w:t>
            </w:r>
          </w:p>
        </w:tc>
      </w:tr>
      <w:tr w:rsidR="00063BED" w:rsidRPr="006E6A91" w14:paraId="3AA06DC5" w14:textId="77777777" w:rsidTr="006E6A91">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D4C883"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Rental fees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1D39AF" w14:textId="77777777" w:rsidR="00063BED" w:rsidRPr="006E6A91" w:rsidRDefault="00063BED">
            <w:pPr>
              <w:pStyle w:val="NormalWeb"/>
              <w:spacing w:before="0" w:beforeAutospacing="0" w:after="0" w:afterAutospacing="0"/>
              <w:jc w:val="center"/>
              <w:rPr>
                <w:rFonts w:asciiTheme="minorHAnsi" w:hAnsiTheme="minorHAnsi"/>
                <w:u w:val="none"/>
              </w:rPr>
            </w:pPr>
            <w:r w:rsidRPr="006E6A91">
              <w:rPr>
                <w:rFonts w:ascii="Segoe UI Symbol" w:hAnsi="Segoe UI Symbol" w:cs="Segoe UI Symbol"/>
                <w:color w:val="000000"/>
                <w:u w:val="none"/>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3ABE38" w14:textId="77777777" w:rsidR="00063BED" w:rsidRPr="006E6A91" w:rsidRDefault="00063BED">
            <w:pPr>
              <w:pStyle w:val="NormalWeb"/>
              <w:spacing w:before="0" w:beforeAutospacing="0" w:after="0" w:afterAutospacing="0"/>
              <w:jc w:val="center"/>
              <w:rPr>
                <w:rFonts w:asciiTheme="minorHAnsi" w:hAnsiTheme="minorHAnsi"/>
                <w:u w:val="none"/>
              </w:rPr>
            </w:pPr>
            <w:r w:rsidRPr="006E6A91">
              <w:rPr>
                <w:rFonts w:ascii="Segoe UI Symbol" w:hAnsi="Segoe UI Symbol" w:cs="Segoe UI Symbol"/>
                <w:color w:val="000000"/>
                <w:u w:val="none"/>
              </w:rPr>
              <w:t>✓</w:t>
            </w:r>
          </w:p>
        </w:tc>
      </w:tr>
      <w:tr w:rsidR="00063BED" w:rsidRPr="006E6A91" w14:paraId="63466C44" w14:textId="77777777" w:rsidTr="006E6A91">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9FE91F"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Facilities and resources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F19D7" w14:textId="77777777" w:rsidR="00063BED" w:rsidRPr="006E6A91" w:rsidRDefault="00063BED">
            <w:pPr>
              <w:pStyle w:val="NormalWeb"/>
              <w:spacing w:before="0" w:beforeAutospacing="0" w:after="0" w:afterAutospacing="0"/>
              <w:jc w:val="center"/>
              <w:rPr>
                <w:rFonts w:asciiTheme="minorHAnsi" w:hAnsiTheme="minorHAnsi"/>
                <w:u w:val="none"/>
              </w:rPr>
            </w:pPr>
            <w:r w:rsidRPr="006E6A91">
              <w:rPr>
                <w:rFonts w:ascii="Segoe UI Symbol" w:hAnsi="Segoe UI Symbol" w:cs="Segoe UI Symbol"/>
                <w:color w:val="000000"/>
                <w:u w:val="none"/>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4EFCD6" w14:textId="77777777" w:rsidR="00063BED" w:rsidRPr="006E6A91" w:rsidRDefault="00063BED">
            <w:pPr>
              <w:pStyle w:val="NormalWeb"/>
              <w:spacing w:before="0" w:beforeAutospacing="0" w:after="0" w:afterAutospacing="0"/>
              <w:jc w:val="center"/>
              <w:rPr>
                <w:rFonts w:asciiTheme="minorHAnsi" w:hAnsiTheme="minorHAnsi"/>
                <w:u w:val="none"/>
              </w:rPr>
            </w:pPr>
            <w:r w:rsidRPr="006E6A91">
              <w:rPr>
                <w:rFonts w:ascii="Segoe UI Symbol" w:hAnsi="Segoe UI Symbol" w:cs="Segoe UI Symbol"/>
                <w:color w:val="000000"/>
                <w:u w:val="none"/>
              </w:rPr>
              <w:t>✓</w:t>
            </w:r>
          </w:p>
        </w:tc>
      </w:tr>
      <w:tr w:rsidR="00063BED" w:rsidRPr="006E6A91" w14:paraId="5339D9A0" w14:textId="77777777" w:rsidTr="006E6A91">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B45455"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Existing programmes taking up the space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13FC5F" w14:textId="77777777" w:rsidR="00063BED" w:rsidRPr="006E6A91" w:rsidRDefault="00063BED">
            <w:pPr>
              <w:pStyle w:val="NormalWeb"/>
              <w:spacing w:before="0" w:beforeAutospacing="0" w:after="0" w:afterAutospacing="0"/>
              <w:jc w:val="center"/>
              <w:rPr>
                <w:rFonts w:asciiTheme="minorHAnsi" w:hAnsiTheme="minorHAnsi"/>
                <w:u w:val="none"/>
              </w:rPr>
            </w:pPr>
            <w:r w:rsidRPr="006E6A91">
              <w:rPr>
                <w:rFonts w:ascii="Segoe UI Symbol" w:hAnsi="Segoe UI Symbol" w:cs="Segoe UI Symbol"/>
                <w:color w:val="000000"/>
                <w:u w:val="none"/>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C5AAE4" w14:textId="77777777" w:rsidR="00063BED" w:rsidRPr="006E6A91" w:rsidRDefault="00063BED">
            <w:pPr>
              <w:pStyle w:val="NormalWeb"/>
              <w:spacing w:before="0" w:beforeAutospacing="0" w:after="0" w:afterAutospacing="0"/>
              <w:jc w:val="center"/>
              <w:rPr>
                <w:rFonts w:asciiTheme="minorHAnsi" w:hAnsiTheme="minorHAnsi"/>
                <w:u w:val="none"/>
              </w:rPr>
            </w:pPr>
            <w:r w:rsidRPr="006E6A91">
              <w:rPr>
                <w:rFonts w:ascii="Segoe UI Symbol" w:hAnsi="Segoe UI Symbol" w:cs="Segoe UI Symbol"/>
                <w:color w:val="000000"/>
                <w:u w:val="none"/>
              </w:rPr>
              <w:t>╳</w:t>
            </w:r>
          </w:p>
        </w:tc>
      </w:tr>
      <w:tr w:rsidR="00063BED" w:rsidRPr="006E6A91" w14:paraId="62096E79" w14:textId="77777777" w:rsidTr="006E6A91">
        <w:trPr>
          <w:trHeight w:val="400"/>
          <w:jc w:val="center"/>
        </w:trPr>
        <w:tc>
          <w:tcPr>
            <w:tcW w:w="0" w:type="auto"/>
            <w:gridSpan w:val="3"/>
            <w:tcBorders>
              <w:top w:val="single" w:sz="8" w:space="0" w:color="000000"/>
            </w:tcBorders>
            <w:tcMar>
              <w:top w:w="100" w:type="dxa"/>
              <w:left w:w="100" w:type="dxa"/>
              <w:bottom w:w="100" w:type="dxa"/>
              <w:right w:w="100" w:type="dxa"/>
            </w:tcMar>
            <w:hideMark/>
          </w:tcPr>
          <w:p w14:paraId="6D5E9F12" w14:textId="77777777" w:rsidR="00063BED" w:rsidRPr="006E6A91" w:rsidRDefault="00063BED">
            <w:pPr>
              <w:pStyle w:val="NormalWeb"/>
              <w:spacing w:before="0" w:beforeAutospacing="0" w:after="0" w:afterAutospacing="0"/>
              <w:ind w:left="720"/>
              <w:jc w:val="center"/>
              <w:rPr>
                <w:rFonts w:asciiTheme="minorHAnsi" w:hAnsiTheme="minorHAnsi"/>
                <w:u w:val="none"/>
              </w:rPr>
            </w:pPr>
            <w:r w:rsidRPr="006E6A91">
              <w:rPr>
                <w:rFonts w:asciiTheme="minorHAnsi" w:hAnsiTheme="minorHAnsi"/>
                <w:color w:val="000000"/>
                <w:u w:val="none"/>
              </w:rPr>
              <w:t>Table 1. Considerations for location</w:t>
            </w:r>
          </w:p>
        </w:tc>
      </w:tr>
    </w:tbl>
    <w:p w14:paraId="1EDFF864" w14:textId="50000411" w:rsidR="00063BED" w:rsidRPr="006E6A91" w:rsidRDefault="00063BED" w:rsidP="00063BED">
      <w:pPr>
        <w:rPr>
          <w:color w:val="000000"/>
          <w:u w:val="none"/>
        </w:rPr>
      </w:pPr>
    </w:p>
    <w:p w14:paraId="1148E567" w14:textId="2601D689" w:rsidR="00063BED" w:rsidRDefault="00063BED" w:rsidP="007A2F9C">
      <w:pPr>
        <w:pStyle w:val="Heading3"/>
        <w:numPr>
          <w:ilvl w:val="2"/>
          <w:numId w:val="36"/>
        </w:numPr>
        <w:spacing w:before="0"/>
        <w:ind w:left="1985"/>
        <w:jc w:val="both"/>
        <w:textAlignment w:val="baseline"/>
        <w:rPr>
          <w:rFonts w:asciiTheme="minorHAnsi" w:hAnsiTheme="minorHAnsi"/>
          <w:color w:val="000000"/>
          <w:u w:val="none"/>
        </w:rPr>
      </w:pPr>
      <w:bookmarkStart w:id="13" w:name="_Toc76766393"/>
      <w:r w:rsidRPr="006E6A91">
        <w:rPr>
          <w:rFonts w:asciiTheme="minorHAnsi" w:hAnsiTheme="minorHAnsi"/>
          <w:color w:val="000000"/>
          <w:u w:val="none"/>
        </w:rPr>
        <w:t>Befriender-to-client ratio</w:t>
      </w:r>
      <w:bookmarkEnd w:id="13"/>
    </w:p>
    <w:p w14:paraId="2F8FFB45" w14:textId="77777777" w:rsidR="006E6A91" w:rsidRPr="006E6A91" w:rsidRDefault="006E6A91" w:rsidP="006E6A91"/>
    <w:p w14:paraId="3495686D" w14:textId="77777777" w:rsidR="00063BED" w:rsidRPr="006E6A91" w:rsidRDefault="00063BED" w:rsidP="006E6A91">
      <w:pPr>
        <w:pStyle w:val="NormalWeb"/>
        <w:spacing w:before="0" w:beforeAutospacing="0" w:after="0" w:afterAutospacing="0"/>
        <w:ind w:left="1265"/>
        <w:jc w:val="both"/>
        <w:rPr>
          <w:rFonts w:asciiTheme="minorHAnsi" w:hAnsiTheme="minorHAnsi"/>
          <w:color w:val="000000"/>
          <w:u w:val="none"/>
        </w:rPr>
      </w:pPr>
      <w:r w:rsidRPr="006E6A91">
        <w:rPr>
          <w:rFonts w:asciiTheme="minorHAnsi" w:hAnsiTheme="minorHAnsi"/>
          <w:color w:val="000000"/>
          <w:u w:val="none"/>
        </w:rPr>
        <w:t>As the contents covered may be too complex, there are VBs for the seniors to support them in their classroom learning. </w:t>
      </w:r>
    </w:p>
    <w:p w14:paraId="62D3E66D" w14:textId="77777777" w:rsidR="00063BED" w:rsidRPr="006E6A91" w:rsidRDefault="00063BED" w:rsidP="00063BED">
      <w:pPr>
        <w:rPr>
          <w:color w:val="000000"/>
          <w:u w:val="none"/>
        </w:rPr>
      </w:pPr>
    </w:p>
    <w:p w14:paraId="763BD2B7" w14:textId="77777777" w:rsidR="00063BED" w:rsidRPr="006E6A91" w:rsidRDefault="00063BED" w:rsidP="006E6A91">
      <w:pPr>
        <w:pStyle w:val="NormalWeb"/>
        <w:spacing w:before="0" w:beforeAutospacing="0" w:after="0" w:afterAutospacing="0"/>
        <w:ind w:left="1265"/>
        <w:jc w:val="both"/>
        <w:rPr>
          <w:rFonts w:asciiTheme="minorHAnsi" w:hAnsiTheme="minorHAnsi"/>
          <w:color w:val="000000"/>
          <w:u w:val="none"/>
        </w:rPr>
      </w:pPr>
      <w:r w:rsidRPr="006E6A91">
        <w:rPr>
          <w:rFonts w:asciiTheme="minorHAnsi" w:hAnsiTheme="minorHAnsi"/>
          <w:color w:val="000000"/>
          <w:u w:val="none"/>
        </w:rPr>
        <w:t xml:space="preserve">Even though more manpower is required for a 1:1 ratio, the priority is to ensure that each senior </w:t>
      </w:r>
      <w:proofErr w:type="gramStart"/>
      <w:r w:rsidRPr="006E6A91">
        <w:rPr>
          <w:rFonts w:asciiTheme="minorHAnsi" w:hAnsiTheme="minorHAnsi"/>
          <w:color w:val="000000"/>
          <w:u w:val="none"/>
        </w:rPr>
        <w:t>is able to</w:t>
      </w:r>
      <w:proofErr w:type="gramEnd"/>
      <w:r w:rsidRPr="006E6A91">
        <w:rPr>
          <w:rFonts w:asciiTheme="minorHAnsi" w:hAnsiTheme="minorHAnsi"/>
          <w:color w:val="000000"/>
          <w:u w:val="none"/>
        </w:rPr>
        <w:t xml:space="preserve"> adequately grasp what is taught. Hence, it is important for VBs to place their focus on just one of them. Having a 1:1 ratio also prevents the possibility of one of the seniors feeling left out or unsupported in the 1:2 ratio scenario. </w:t>
      </w:r>
    </w:p>
    <w:p w14:paraId="700F9EA1" w14:textId="77777777" w:rsidR="00063BED" w:rsidRPr="006E6A91" w:rsidRDefault="00063BED" w:rsidP="00063BED">
      <w:pPr>
        <w:rPr>
          <w:color w:val="000000"/>
          <w:u w:val="none"/>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418"/>
        <w:gridCol w:w="806"/>
        <w:gridCol w:w="806"/>
      </w:tblGrid>
      <w:tr w:rsidR="00063BED" w:rsidRPr="006E6A91" w14:paraId="2A39D96B" w14:textId="77777777" w:rsidTr="006E6A91">
        <w:trPr>
          <w:trHeight w:val="33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572E9" w14:textId="77777777" w:rsidR="00063BED" w:rsidRPr="006E6A91" w:rsidRDefault="00063BED">
            <w:pPr>
              <w:rPr>
                <w:u w: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562830" w14:textId="77777777" w:rsidR="00063BED" w:rsidRPr="006E6A91" w:rsidRDefault="00063BED">
            <w:pPr>
              <w:pStyle w:val="NormalWeb"/>
              <w:spacing w:before="0" w:beforeAutospacing="0" w:after="0" w:afterAutospacing="0"/>
              <w:jc w:val="center"/>
              <w:rPr>
                <w:rFonts w:asciiTheme="minorHAnsi" w:hAnsiTheme="minorHAnsi"/>
                <w:u w:val="none"/>
              </w:rPr>
            </w:pPr>
            <w:r w:rsidRPr="006E6A91">
              <w:rPr>
                <w:rFonts w:asciiTheme="minorHAnsi" w:hAnsiTheme="minorHAnsi"/>
                <w:color w:val="000000"/>
                <w:u w:val="none"/>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50A795" w14:textId="77777777" w:rsidR="00063BED" w:rsidRPr="006E6A91" w:rsidRDefault="00063BED">
            <w:pPr>
              <w:pStyle w:val="NormalWeb"/>
              <w:spacing w:before="0" w:beforeAutospacing="0" w:after="0" w:afterAutospacing="0"/>
              <w:jc w:val="center"/>
              <w:rPr>
                <w:rFonts w:asciiTheme="minorHAnsi" w:hAnsiTheme="minorHAnsi"/>
                <w:u w:val="none"/>
              </w:rPr>
            </w:pPr>
            <w:r w:rsidRPr="006E6A91">
              <w:rPr>
                <w:rFonts w:asciiTheme="minorHAnsi" w:hAnsiTheme="minorHAnsi"/>
                <w:color w:val="000000"/>
                <w:u w:val="none"/>
              </w:rPr>
              <w:t>1:2</w:t>
            </w:r>
          </w:p>
        </w:tc>
      </w:tr>
      <w:tr w:rsidR="00063BED" w:rsidRPr="006E6A91" w14:paraId="629F4561" w14:textId="77777777" w:rsidTr="006E6A91">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56B2FE"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Manpower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1D7AF1" w14:textId="77777777" w:rsidR="00063BED" w:rsidRPr="006E6A91" w:rsidRDefault="00063BED">
            <w:pPr>
              <w:pStyle w:val="NormalWeb"/>
              <w:spacing w:before="0" w:beforeAutospacing="0" w:after="0" w:afterAutospacing="0"/>
              <w:jc w:val="center"/>
              <w:rPr>
                <w:rFonts w:asciiTheme="minorHAnsi" w:hAnsiTheme="minorHAnsi"/>
                <w:u w:val="none"/>
              </w:rPr>
            </w:pPr>
            <w:r w:rsidRPr="006E6A91">
              <w:rPr>
                <w:rFonts w:ascii="Segoe UI Symbol" w:hAnsi="Segoe UI Symbol" w:cs="Segoe UI Symbol"/>
                <w:color w:val="000000"/>
                <w:u w:val="none"/>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0219A9" w14:textId="77777777" w:rsidR="00063BED" w:rsidRPr="006E6A91" w:rsidRDefault="00063BED">
            <w:pPr>
              <w:pStyle w:val="NormalWeb"/>
              <w:spacing w:before="0" w:beforeAutospacing="0" w:after="0" w:afterAutospacing="0"/>
              <w:jc w:val="center"/>
              <w:rPr>
                <w:rFonts w:asciiTheme="minorHAnsi" w:hAnsiTheme="minorHAnsi"/>
                <w:u w:val="none"/>
              </w:rPr>
            </w:pPr>
            <w:r w:rsidRPr="006E6A91">
              <w:rPr>
                <w:rFonts w:ascii="Segoe UI Symbol" w:hAnsi="Segoe UI Symbol" w:cs="Segoe UI Symbol"/>
                <w:color w:val="000000"/>
                <w:u w:val="none"/>
              </w:rPr>
              <w:t>✓</w:t>
            </w:r>
          </w:p>
        </w:tc>
      </w:tr>
      <w:tr w:rsidR="00063BED" w:rsidRPr="006E6A91" w14:paraId="4C7ECA34" w14:textId="77777777" w:rsidTr="006E6A91">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358F81"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Quality of interaction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CF059C" w14:textId="77777777" w:rsidR="00063BED" w:rsidRPr="006E6A91" w:rsidRDefault="00063BED">
            <w:pPr>
              <w:pStyle w:val="NormalWeb"/>
              <w:spacing w:before="0" w:beforeAutospacing="0" w:after="0" w:afterAutospacing="0"/>
              <w:jc w:val="center"/>
              <w:rPr>
                <w:rFonts w:asciiTheme="minorHAnsi" w:hAnsiTheme="minorHAnsi"/>
                <w:u w:val="none"/>
              </w:rPr>
            </w:pPr>
            <w:r w:rsidRPr="006E6A91">
              <w:rPr>
                <w:rFonts w:ascii="Segoe UI Symbol" w:hAnsi="Segoe UI Symbol" w:cs="Segoe UI Symbol"/>
                <w:color w:val="000000"/>
                <w:u w:val="none"/>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16D890" w14:textId="77777777" w:rsidR="00063BED" w:rsidRPr="006E6A91" w:rsidRDefault="00063BED">
            <w:pPr>
              <w:pStyle w:val="NormalWeb"/>
              <w:spacing w:before="0" w:beforeAutospacing="0" w:after="0" w:afterAutospacing="0"/>
              <w:jc w:val="center"/>
              <w:rPr>
                <w:rFonts w:asciiTheme="minorHAnsi" w:hAnsiTheme="minorHAnsi"/>
                <w:u w:val="none"/>
              </w:rPr>
            </w:pPr>
            <w:r w:rsidRPr="006E6A91">
              <w:rPr>
                <w:rFonts w:ascii="Segoe UI Symbol" w:hAnsi="Segoe UI Symbol" w:cs="Segoe UI Symbol"/>
                <w:color w:val="000000"/>
                <w:u w:val="none"/>
              </w:rPr>
              <w:t>✓</w:t>
            </w:r>
          </w:p>
        </w:tc>
      </w:tr>
      <w:tr w:rsidR="00063BED" w:rsidRPr="006E6A91" w14:paraId="7A8E18E6" w14:textId="77777777" w:rsidTr="006E6A91">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200814"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Attention span per seniors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E2C347" w14:textId="77777777" w:rsidR="00063BED" w:rsidRPr="006E6A91" w:rsidRDefault="00063BED">
            <w:pPr>
              <w:pStyle w:val="NormalWeb"/>
              <w:spacing w:before="0" w:beforeAutospacing="0" w:after="0" w:afterAutospacing="0"/>
              <w:jc w:val="center"/>
              <w:rPr>
                <w:rFonts w:asciiTheme="minorHAnsi" w:hAnsiTheme="minorHAnsi"/>
                <w:u w:val="none"/>
              </w:rPr>
            </w:pPr>
            <w:r w:rsidRPr="006E6A91">
              <w:rPr>
                <w:rFonts w:ascii="Segoe UI Symbol" w:hAnsi="Segoe UI Symbol" w:cs="Segoe UI Symbol"/>
                <w:color w:val="000000"/>
                <w:u w:val="none"/>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A56BB" w14:textId="77777777" w:rsidR="00063BED" w:rsidRPr="006E6A91" w:rsidRDefault="00063BED">
            <w:pPr>
              <w:pStyle w:val="NormalWeb"/>
              <w:spacing w:before="0" w:beforeAutospacing="0" w:after="0" w:afterAutospacing="0"/>
              <w:jc w:val="center"/>
              <w:rPr>
                <w:rFonts w:asciiTheme="minorHAnsi" w:hAnsiTheme="minorHAnsi"/>
                <w:u w:val="none"/>
              </w:rPr>
            </w:pPr>
            <w:r w:rsidRPr="006E6A91">
              <w:rPr>
                <w:rFonts w:ascii="Segoe UI Symbol" w:hAnsi="Segoe UI Symbol" w:cs="Segoe UI Symbol"/>
                <w:color w:val="000000"/>
                <w:u w:val="none"/>
              </w:rPr>
              <w:t>╳</w:t>
            </w:r>
          </w:p>
        </w:tc>
      </w:tr>
      <w:tr w:rsidR="00063BED" w:rsidRPr="006E6A91" w14:paraId="103E3885" w14:textId="77777777" w:rsidTr="006E6A91">
        <w:trPr>
          <w:trHeight w:val="400"/>
          <w:jc w:val="center"/>
        </w:trPr>
        <w:tc>
          <w:tcPr>
            <w:tcW w:w="0" w:type="auto"/>
            <w:gridSpan w:val="3"/>
            <w:tcBorders>
              <w:top w:val="single" w:sz="8" w:space="0" w:color="000000"/>
            </w:tcBorders>
            <w:tcMar>
              <w:top w:w="100" w:type="dxa"/>
              <w:left w:w="100" w:type="dxa"/>
              <w:bottom w:w="100" w:type="dxa"/>
              <w:right w:w="100" w:type="dxa"/>
            </w:tcMar>
            <w:hideMark/>
          </w:tcPr>
          <w:p w14:paraId="385E2F02" w14:textId="77777777" w:rsidR="00063BED" w:rsidRPr="006E6A91" w:rsidRDefault="00063BED">
            <w:pPr>
              <w:pStyle w:val="NormalWeb"/>
              <w:spacing w:before="0" w:beforeAutospacing="0" w:after="0" w:afterAutospacing="0"/>
              <w:ind w:left="720"/>
              <w:jc w:val="center"/>
              <w:rPr>
                <w:rFonts w:asciiTheme="minorHAnsi" w:hAnsiTheme="minorHAnsi"/>
                <w:u w:val="none"/>
              </w:rPr>
            </w:pPr>
            <w:r w:rsidRPr="006E6A91">
              <w:rPr>
                <w:rFonts w:asciiTheme="minorHAnsi" w:hAnsiTheme="minorHAnsi"/>
                <w:color w:val="000000"/>
                <w:u w:val="none"/>
              </w:rPr>
              <w:t>Table 2. Considerations for befriender-to-client ratio</w:t>
            </w:r>
          </w:p>
        </w:tc>
      </w:tr>
    </w:tbl>
    <w:p w14:paraId="3E0B0329" w14:textId="2BA8E747" w:rsidR="00063BED" w:rsidRPr="006E6A91" w:rsidRDefault="00063BED" w:rsidP="00063BED">
      <w:pPr>
        <w:rPr>
          <w:color w:val="000000"/>
          <w:u w:val="none"/>
        </w:rPr>
      </w:pPr>
    </w:p>
    <w:p w14:paraId="47850241" w14:textId="5EFEAC15" w:rsidR="00063BED" w:rsidRDefault="00063BED" w:rsidP="007A2F9C">
      <w:pPr>
        <w:pStyle w:val="Heading3"/>
        <w:numPr>
          <w:ilvl w:val="2"/>
          <w:numId w:val="36"/>
        </w:numPr>
        <w:spacing w:before="0"/>
        <w:ind w:left="1276" w:firstLine="0"/>
        <w:jc w:val="both"/>
        <w:textAlignment w:val="baseline"/>
        <w:rPr>
          <w:rFonts w:asciiTheme="minorHAnsi" w:hAnsiTheme="minorHAnsi"/>
          <w:color w:val="000000"/>
          <w:u w:val="none"/>
        </w:rPr>
      </w:pPr>
      <w:bookmarkStart w:id="14" w:name="_Toc76766394"/>
      <w:r w:rsidRPr="00F54849">
        <w:rPr>
          <w:rFonts w:asciiTheme="minorHAnsi" w:hAnsiTheme="minorHAnsi"/>
          <w:color w:val="000000"/>
          <w:u w:val="none"/>
        </w:rPr>
        <w:t>Resource manual style</w:t>
      </w:r>
      <w:bookmarkEnd w:id="14"/>
    </w:p>
    <w:p w14:paraId="6B1C9ADC" w14:textId="77777777" w:rsidR="00F54849" w:rsidRPr="00F54849" w:rsidRDefault="00F54849" w:rsidP="00F54849"/>
    <w:p w14:paraId="54B44098" w14:textId="77777777" w:rsidR="00063BED" w:rsidRPr="006E6A91" w:rsidRDefault="00063BED" w:rsidP="00F54849">
      <w:pPr>
        <w:pStyle w:val="NormalWeb"/>
        <w:spacing w:before="0" w:beforeAutospacing="0" w:after="0" w:afterAutospacing="0"/>
        <w:ind w:left="1276"/>
        <w:jc w:val="both"/>
        <w:rPr>
          <w:rFonts w:asciiTheme="minorHAnsi" w:hAnsiTheme="minorHAnsi"/>
          <w:color w:val="000000"/>
          <w:u w:val="none"/>
        </w:rPr>
      </w:pPr>
      <w:r w:rsidRPr="006E6A91">
        <w:rPr>
          <w:rFonts w:asciiTheme="minorHAnsi" w:hAnsiTheme="minorHAnsi"/>
          <w:color w:val="000000"/>
          <w:u w:val="none"/>
        </w:rPr>
        <w:t xml:space="preserve">The purpose of the resource manual </w:t>
      </w:r>
      <w:proofErr w:type="gramStart"/>
      <w:r w:rsidRPr="006E6A91">
        <w:rPr>
          <w:rFonts w:asciiTheme="minorHAnsi" w:hAnsiTheme="minorHAnsi"/>
          <w:color w:val="000000"/>
          <w:u w:val="none"/>
        </w:rPr>
        <w:t>serve</w:t>
      </w:r>
      <w:proofErr w:type="gramEnd"/>
      <w:r w:rsidRPr="006E6A91">
        <w:rPr>
          <w:rFonts w:asciiTheme="minorHAnsi" w:hAnsiTheme="minorHAnsi"/>
          <w:color w:val="000000"/>
          <w:u w:val="none"/>
        </w:rPr>
        <w:t xml:space="preserve"> as a guiding material for seniors to refer to when they require help with their homework, or for future reference for app usage when the programme has ended. </w:t>
      </w:r>
    </w:p>
    <w:p w14:paraId="221EDDEA" w14:textId="77777777" w:rsidR="00063BED" w:rsidRPr="006E6A91" w:rsidRDefault="00063BED" w:rsidP="00063BED">
      <w:pPr>
        <w:rPr>
          <w:color w:val="000000"/>
          <w:u w:val="none"/>
        </w:rPr>
      </w:pPr>
    </w:p>
    <w:p w14:paraId="1534138E" w14:textId="77777777" w:rsidR="00063BED" w:rsidRPr="006E6A91" w:rsidRDefault="00063BED" w:rsidP="00F54849">
      <w:pPr>
        <w:pStyle w:val="NormalWeb"/>
        <w:spacing w:before="0" w:beforeAutospacing="0" w:after="0" w:afterAutospacing="0"/>
        <w:ind w:left="1440"/>
        <w:jc w:val="both"/>
        <w:rPr>
          <w:rFonts w:asciiTheme="minorHAnsi" w:hAnsiTheme="minorHAnsi"/>
          <w:color w:val="000000"/>
          <w:u w:val="none"/>
        </w:rPr>
      </w:pPr>
      <w:r w:rsidRPr="006E6A91">
        <w:rPr>
          <w:rFonts w:asciiTheme="minorHAnsi" w:hAnsiTheme="minorHAnsi"/>
          <w:color w:val="000000"/>
          <w:u w:val="none"/>
        </w:rPr>
        <w:t>HOM has noted that laminated cue cards require additional resources and are prone to misplacement. The separate resource manual can provide convenience for reference and prevent confusion. </w:t>
      </w:r>
    </w:p>
    <w:p w14:paraId="6A20665A" w14:textId="77777777" w:rsidR="00F54849" w:rsidRDefault="00F54849" w:rsidP="00063BED">
      <w:pPr>
        <w:pStyle w:val="NormalWeb"/>
        <w:spacing w:before="0" w:beforeAutospacing="0" w:after="0" w:afterAutospacing="0"/>
        <w:ind w:left="2160"/>
        <w:jc w:val="both"/>
        <w:rPr>
          <w:rFonts w:asciiTheme="minorHAnsi" w:hAnsiTheme="minorHAnsi"/>
          <w:color w:val="000000"/>
          <w:u w:val="none"/>
        </w:rPr>
      </w:pPr>
    </w:p>
    <w:p w14:paraId="09DEF53F" w14:textId="436DE614" w:rsidR="00063BED" w:rsidRPr="006E6A91" w:rsidRDefault="00063BED" w:rsidP="00063BED">
      <w:pPr>
        <w:pStyle w:val="NormalWeb"/>
        <w:spacing w:before="0" w:beforeAutospacing="0" w:after="0" w:afterAutospacing="0"/>
        <w:ind w:left="2160"/>
        <w:jc w:val="both"/>
        <w:rPr>
          <w:rFonts w:asciiTheme="minorHAnsi" w:hAnsiTheme="minorHAnsi"/>
          <w:color w:val="000000"/>
          <w:u w:val="none"/>
        </w:rPr>
      </w:pPr>
      <w:r w:rsidRPr="006E6A91">
        <w:rPr>
          <w:rFonts w:asciiTheme="minorHAnsi" w:hAnsiTheme="minorHAnsi"/>
          <w:color w:val="000000"/>
          <w:u w:val="none"/>
        </w:rPr>
        <w:t>Please refer to Appendix B for a sample of the resource manual. </w:t>
      </w:r>
    </w:p>
    <w:p w14:paraId="49733060" w14:textId="77777777" w:rsidR="00063BED" w:rsidRPr="006E6A91" w:rsidRDefault="00063BED" w:rsidP="00063BED">
      <w:pPr>
        <w:rPr>
          <w:color w:val="000000"/>
          <w:u w:val="none"/>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860"/>
        <w:gridCol w:w="2206"/>
        <w:gridCol w:w="1439"/>
      </w:tblGrid>
      <w:tr w:rsidR="00063BED" w:rsidRPr="006E6A91" w14:paraId="4BD9E5DE" w14:textId="77777777" w:rsidTr="00F54849">
        <w:trPr>
          <w:trHeight w:val="33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13BF72" w14:textId="77777777" w:rsidR="00063BED" w:rsidRPr="006E6A91" w:rsidRDefault="00063BED">
            <w:pPr>
              <w:rPr>
                <w:u w: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A459D3" w14:textId="77777777" w:rsidR="00063BED" w:rsidRPr="006E6A91" w:rsidRDefault="00063BED" w:rsidP="00F54849">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Laminated cue cards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16AC39" w14:textId="77777777" w:rsidR="00063BED" w:rsidRPr="006E6A91" w:rsidRDefault="00063BED" w:rsidP="00F54849">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Online slides</w:t>
            </w:r>
          </w:p>
        </w:tc>
      </w:tr>
      <w:tr w:rsidR="00063BED" w:rsidRPr="006E6A91" w14:paraId="04A8BBB3" w14:textId="77777777" w:rsidTr="00F5484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54435A"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Accessibility to information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A89509" w14:textId="77777777" w:rsidR="00063BED" w:rsidRPr="006E6A91" w:rsidRDefault="00063BED" w:rsidP="00F54849">
            <w:pPr>
              <w:pStyle w:val="NormalWeb"/>
              <w:spacing w:before="0" w:beforeAutospacing="0" w:after="0" w:afterAutospacing="0"/>
              <w:jc w:val="center"/>
              <w:rPr>
                <w:rFonts w:asciiTheme="minorHAnsi" w:hAnsiTheme="minorHAnsi"/>
                <w:u w:val="none"/>
              </w:rPr>
            </w:pPr>
            <w:r w:rsidRPr="006E6A91">
              <w:rPr>
                <w:rFonts w:ascii="Segoe UI Symbol" w:hAnsi="Segoe UI Symbol" w:cs="Segoe UI Symbol"/>
                <w:color w:val="000000"/>
                <w:u w:val="none"/>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6A3CBC" w14:textId="77777777" w:rsidR="00063BED" w:rsidRPr="006E6A91" w:rsidRDefault="00063BED" w:rsidP="00F54849">
            <w:pPr>
              <w:pStyle w:val="NormalWeb"/>
              <w:spacing w:before="0" w:beforeAutospacing="0" w:after="0" w:afterAutospacing="0"/>
              <w:jc w:val="center"/>
              <w:rPr>
                <w:rFonts w:asciiTheme="minorHAnsi" w:hAnsiTheme="minorHAnsi"/>
                <w:u w:val="none"/>
              </w:rPr>
            </w:pPr>
            <w:r w:rsidRPr="006E6A91">
              <w:rPr>
                <w:rFonts w:ascii="Segoe UI Symbol" w:hAnsi="Segoe UI Symbol" w:cs="Segoe UI Symbol"/>
                <w:color w:val="000000"/>
                <w:u w:val="none"/>
              </w:rPr>
              <w:t>✓</w:t>
            </w:r>
          </w:p>
        </w:tc>
      </w:tr>
      <w:tr w:rsidR="00063BED" w:rsidRPr="006E6A91" w14:paraId="37668B53" w14:textId="77777777" w:rsidTr="00F5484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5711E"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Durability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417F1B" w14:textId="77777777" w:rsidR="00063BED" w:rsidRPr="006E6A91" w:rsidRDefault="00063BED" w:rsidP="00F54849">
            <w:pPr>
              <w:pStyle w:val="NormalWeb"/>
              <w:spacing w:before="0" w:beforeAutospacing="0" w:after="0" w:afterAutospacing="0"/>
              <w:jc w:val="center"/>
              <w:rPr>
                <w:rFonts w:asciiTheme="minorHAnsi" w:hAnsiTheme="minorHAnsi"/>
                <w:u w:val="none"/>
              </w:rPr>
            </w:pPr>
            <w:r w:rsidRPr="006E6A91">
              <w:rPr>
                <w:rFonts w:ascii="Segoe UI Symbol" w:hAnsi="Segoe UI Symbol" w:cs="Segoe UI Symbol"/>
                <w:color w:val="000000"/>
                <w:u w:val="none"/>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5D985" w14:textId="77777777" w:rsidR="00063BED" w:rsidRPr="006E6A91" w:rsidRDefault="00063BED" w:rsidP="00F54849">
            <w:pPr>
              <w:pStyle w:val="NormalWeb"/>
              <w:spacing w:before="0" w:beforeAutospacing="0" w:after="0" w:afterAutospacing="0"/>
              <w:jc w:val="center"/>
              <w:rPr>
                <w:rFonts w:asciiTheme="minorHAnsi" w:hAnsiTheme="minorHAnsi"/>
                <w:u w:val="none"/>
              </w:rPr>
            </w:pPr>
            <w:r w:rsidRPr="006E6A91">
              <w:rPr>
                <w:rFonts w:ascii="Segoe UI Symbol" w:hAnsi="Segoe UI Symbol" w:cs="Segoe UI Symbol"/>
                <w:color w:val="000000"/>
                <w:u w:val="none"/>
              </w:rPr>
              <w:t>✓</w:t>
            </w:r>
          </w:p>
        </w:tc>
      </w:tr>
      <w:tr w:rsidR="00063BED" w:rsidRPr="006E6A91" w14:paraId="73D05A67" w14:textId="77777777" w:rsidTr="00F5484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FBB7FB"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Usability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CE074E" w14:textId="77777777" w:rsidR="00063BED" w:rsidRPr="006E6A91" w:rsidRDefault="00063BED" w:rsidP="00F54849">
            <w:pPr>
              <w:pStyle w:val="NormalWeb"/>
              <w:spacing w:before="0" w:beforeAutospacing="0" w:after="0" w:afterAutospacing="0"/>
              <w:jc w:val="center"/>
              <w:rPr>
                <w:rFonts w:asciiTheme="minorHAnsi" w:hAnsiTheme="minorHAnsi"/>
                <w:u w:val="none"/>
              </w:rPr>
            </w:pPr>
            <w:r w:rsidRPr="006E6A91">
              <w:rPr>
                <w:rFonts w:ascii="Segoe UI Symbol" w:hAnsi="Segoe UI Symbol" w:cs="Segoe UI Symbol"/>
                <w:color w:val="000000"/>
                <w:u w:val="none"/>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FAFD32" w14:textId="77777777" w:rsidR="00063BED" w:rsidRPr="006E6A91" w:rsidRDefault="00063BED" w:rsidP="00F54849">
            <w:pPr>
              <w:pStyle w:val="NormalWeb"/>
              <w:spacing w:before="0" w:beforeAutospacing="0" w:after="0" w:afterAutospacing="0"/>
              <w:jc w:val="center"/>
              <w:rPr>
                <w:rFonts w:asciiTheme="minorHAnsi" w:hAnsiTheme="minorHAnsi"/>
                <w:u w:val="none"/>
              </w:rPr>
            </w:pPr>
            <w:r w:rsidRPr="006E6A91">
              <w:rPr>
                <w:rFonts w:ascii="Segoe UI Symbol" w:hAnsi="Segoe UI Symbol" w:cs="Segoe UI Symbol"/>
                <w:color w:val="000000"/>
                <w:u w:val="none"/>
              </w:rPr>
              <w:t>╳</w:t>
            </w:r>
          </w:p>
        </w:tc>
      </w:tr>
      <w:tr w:rsidR="00063BED" w:rsidRPr="006E6A91" w14:paraId="6BFD03E6" w14:textId="77777777" w:rsidTr="00F5484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90959"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Resources required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584C6A" w14:textId="77777777" w:rsidR="00063BED" w:rsidRPr="006E6A91" w:rsidRDefault="00063BED" w:rsidP="00F54849">
            <w:pPr>
              <w:pStyle w:val="NormalWeb"/>
              <w:spacing w:before="0" w:beforeAutospacing="0" w:after="0" w:afterAutospacing="0"/>
              <w:jc w:val="center"/>
              <w:rPr>
                <w:rFonts w:asciiTheme="minorHAnsi" w:hAnsiTheme="minorHAnsi"/>
                <w:u w:val="none"/>
              </w:rPr>
            </w:pPr>
            <w:r w:rsidRPr="006E6A91">
              <w:rPr>
                <w:rFonts w:ascii="Segoe UI Symbol" w:hAnsi="Segoe UI Symbol" w:cs="Segoe UI Symbol"/>
                <w:color w:val="000000"/>
                <w:u w:val="none"/>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783103" w14:textId="77777777" w:rsidR="00063BED" w:rsidRPr="006E6A91" w:rsidRDefault="00063BED" w:rsidP="00F54849">
            <w:pPr>
              <w:pStyle w:val="NormalWeb"/>
              <w:spacing w:before="0" w:beforeAutospacing="0" w:after="0" w:afterAutospacing="0"/>
              <w:jc w:val="center"/>
              <w:rPr>
                <w:rFonts w:asciiTheme="minorHAnsi" w:hAnsiTheme="minorHAnsi"/>
                <w:u w:val="none"/>
              </w:rPr>
            </w:pPr>
            <w:r w:rsidRPr="006E6A91">
              <w:rPr>
                <w:rFonts w:ascii="Segoe UI Symbol" w:hAnsi="Segoe UI Symbol" w:cs="Segoe UI Symbol"/>
                <w:color w:val="000000"/>
                <w:u w:val="none"/>
              </w:rPr>
              <w:t>✓</w:t>
            </w:r>
          </w:p>
        </w:tc>
      </w:tr>
      <w:tr w:rsidR="00063BED" w:rsidRPr="006E6A91" w14:paraId="556702E3" w14:textId="77777777" w:rsidTr="00F54849">
        <w:trPr>
          <w:trHeight w:val="400"/>
          <w:jc w:val="center"/>
        </w:trPr>
        <w:tc>
          <w:tcPr>
            <w:tcW w:w="0" w:type="auto"/>
            <w:gridSpan w:val="3"/>
            <w:tcBorders>
              <w:top w:val="single" w:sz="8" w:space="0" w:color="000000"/>
            </w:tcBorders>
            <w:tcMar>
              <w:top w:w="100" w:type="dxa"/>
              <w:left w:w="100" w:type="dxa"/>
              <w:bottom w:w="100" w:type="dxa"/>
              <w:right w:w="100" w:type="dxa"/>
            </w:tcMar>
            <w:hideMark/>
          </w:tcPr>
          <w:p w14:paraId="648B7727" w14:textId="77777777" w:rsidR="00063BED" w:rsidRPr="006E6A91" w:rsidRDefault="00063BED" w:rsidP="00F54849">
            <w:pPr>
              <w:pStyle w:val="NormalWeb"/>
              <w:spacing w:before="0" w:beforeAutospacing="0" w:after="0" w:afterAutospacing="0"/>
              <w:ind w:left="720"/>
              <w:rPr>
                <w:rFonts w:asciiTheme="minorHAnsi" w:hAnsiTheme="minorHAnsi"/>
                <w:u w:val="none"/>
              </w:rPr>
            </w:pPr>
            <w:r w:rsidRPr="006E6A91">
              <w:rPr>
                <w:rFonts w:asciiTheme="minorHAnsi" w:hAnsiTheme="minorHAnsi"/>
                <w:color w:val="000000"/>
                <w:u w:val="none"/>
              </w:rPr>
              <w:t>Table 3. Considerations for resource manual style</w:t>
            </w:r>
          </w:p>
        </w:tc>
      </w:tr>
    </w:tbl>
    <w:p w14:paraId="4ED951FB" w14:textId="77777777" w:rsidR="00340DD8" w:rsidRPr="006E6A91" w:rsidRDefault="00340DD8" w:rsidP="00063BED">
      <w:pPr>
        <w:rPr>
          <w:color w:val="000000"/>
          <w:u w:val="none"/>
        </w:rPr>
      </w:pPr>
    </w:p>
    <w:p w14:paraId="076DE586" w14:textId="62C128B0" w:rsidR="00063BED" w:rsidRPr="00F54849" w:rsidRDefault="00063BED" w:rsidP="007A2F9C">
      <w:pPr>
        <w:pStyle w:val="Heading2"/>
        <w:numPr>
          <w:ilvl w:val="1"/>
          <w:numId w:val="36"/>
        </w:numPr>
        <w:spacing w:before="0"/>
        <w:jc w:val="both"/>
        <w:textAlignment w:val="baseline"/>
        <w:rPr>
          <w:rFonts w:asciiTheme="minorHAnsi" w:hAnsiTheme="minorHAnsi"/>
          <w:b/>
          <w:bCs/>
          <w:color w:val="000000"/>
          <w:sz w:val="24"/>
          <w:szCs w:val="24"/>
          <w:u w:val="none"/>
        </w:rPr>
      </w:pPr>
      <w:bookmarkStart w:id="15" w:name="_Toc76766395"/>
      <w:r w:rsidRPr="00F54849">
        <w:rPr>
          <w:rFonts w:asciiTheme="minorHAnsi" w:hAnsiTheme="minorHAnsi"/>
          <w:b/>
          <w:bCs/>
          <w:color w:val="000000"/>
          <w:sz w:val="24"/>
          <w:szCs w:val="24"/>
          <w:u w:val="none"/>
        </w:rPr>
        <w:t>Evaluation</w:t>
      </w:r>
      <w:bookmarkEnd w:id="15"/>
    </w:p>
    <w:p w14:paraId="1E0AE7ED" w14:textId="5E9E4206" w:rsidR="00063BED" w:rsidRPr="006E6A91" w:rsidRDefault="00063BED" w:rsidP="00063BED">
      <w:pPr>
        <w:rPr>
          <w:color w:val="000000"/>
          <w:u w:val="none"/>
        </w:rPr>
      </w:pPr>
    </w:p>
    <w:p w14:paraId="237022F3" w14:textId="5ED228E0" w:rsidR="00063BED" w:rsidRPr="00F54849" w:rsidRDefault="00063BED" w:rsidP="007A2F9C">
      <w:pPr>
        <w:pStyle w:val="Heading3"/>
        <w:numPr>
          <w:ilvl w:val="2"/>
          <w:numId w:val="36"/>
        </w:numPr>
        <w:tabs>
          <w:tab w:val="left" w:pos="1701"/>
        </w:tabs>
        <w:spacing w:before="0"/>
        <w:ind w:left="1276" w:firstLine="0"/>
        <w:jc w:val="both"/>
        <w:textAlignment w:val="baseline"/>
        <w:rPr>
          <w:rFonts w:asciiTheme="minorHAnsi" w:hAnsiTheme="minorHAnsi"/>
          <w:color w:val="000000"/>
          <w:u w:val="none"/>
        </w:rPr>
      </w:pPr>
      <w:bookmarkStart w:id="16" w:name="_Toc76766396"/>
      <w:r w:rsidRPr="00F54849">
        <w:rPr>
          <w:rFonts w:asciiTheme="minorHAnsi" w:hAnsiTheme="minorHAnsi"/>
          <w:color w:val="000000"/>
          <w:u w:val="none"/>
        </w:rPr>
        <w:t>Weekly homework</w:t>
      </w:r>
      <w:bookmarkEnd w:id="16"/>
    </w:p>
    <w:p w14:paraId="56178035" w14:textId="77777777" w:rsidR="00F54849" w:rsidRDefault="00F54849" w:rsidP="00F54849">
      <w:pPr>
        <w:pStyle w:val="NormalWeb"/>
        <w:spacing w:before="0" w:beforeAutospacing="0" w:after="0" w:afterAutospacing="0"/>
        <w:ind w:left="1276"/>
        <w:jc w:val="both"/>
        <w:rPr>
          <w:rFonts w:asciiTheme="minorHAnsi" w:hAnsiTheme="minorHAnsi"/>
          <w:color w:val="000000"/>
          <w:u w:val="none"/>
        </w:rPr>
      </w:pPr>
    </w:p>
    <w:p w14:paraId="1FF9926E" w14:textId="3F7712C2" w:rsidR="00063BED" w:rsidRPr="006E6A91" w:rsidRDefault="00063BED" w:rsidP="00F54849">
      <w:pPr>
        <w:pStyle w:val="NormalWeb"/>
        <w:spacing w:before="0" w:beforeAutospacing="0" w:after="0" w:afterAutospacing="0"/>
        <w:ind w:left="1276"/>
        <w:jc w:val="both"/>
        <w:rPr>
          <w:rFonts w:asciiTheme="minorHAnsi" w:hAnsiTheme="minorHAnsi"/>
          <w:color w:val="000000"/>
          <w:u w:val="none"/>
        </w:rPr>
      </w:pPr>
      <w:r w:rsidRPr="006E6A91">
        <w:rPr>
          <w:rFonts w:asciiTheme="minorHAnsi" w:hAnsiTheme="minorHAnsi"/>
          <w:color w:val="000000"/>
          <w:u w:val="none"/>
        </w:rPr>
        <w:t>To evaluate the learning of the seniors, there will be homework given on selected weeks for the seniors to practise what they have been taught in their own time before the next session. Homework instructions will also be included in the take-home cue cards. Each session will begin with an introduction, in which VBs can take the time to guide the senior if they have any difficulties doing the homework from the previous week. </w:t>
      </w:r>
    </w:p>
    <w:p w14:paraId="44734ABF" w14:textId="77777777" w:rsidR="00063BED" w:rsidRPr="006E6A91" w:rsidRDefault="00063BED" w:rsidP="00063BED">
      <w:pPr>
        <w:rPr>
          <w:color w:val="000000"/>
          <w:u w:val="none"/>
        </w:rPr>
      </w:pPr>
      <w:r w:rsidRPr="006E6A91">
        <w:rPr>
          <w:color w:val="000000"/>
          <w:u w:val="none"/>
        </w:rPr>
        <w:br/>
      </w:r>
    </w:p>
    <w:p w14:paraId="1607517D" w14:textId="5FB002AD" w:rsidR="00063BED" w:rsidRPr="00F54849" w:rsidRDefault="00063BED" w:rsidP="007A2F9C">
      <w:pPr>
        <w:pStyle w:val="Heading3"/>
        <w:numPr>
          <w:ilvl w:val="2"/>
          <w:numId w:val="36"/>
        </w:numPr>
        <w:spacing w:before="0"/>
        <w:jc w:val="both"/>
        <w:textAlignment w:val="baseline"/>
        <w:rPr>
          <w:rFonts w:asciiTheme="minorHAnsi" w:hAnsiTheme="minorHAnsi"/>
          <w:color w:val="000000"/>
          <w:u w:val="none"/>
        </w:rPr>
      </w:pPr>
      <w:bookmarkStart w:id="17" w:name="_Toc76766397"/>
      <w:r w:rsidRPr="00F54849">
        <w:rPr>
          <w:rFonts w:asciiTheme="minorHAnsi" w:hAnsiTheme="minorHAnsi"/>
          <w:color w:val="000000"/>
          <w:u w:val="none"/>
        </w:rPr>
        <w:t>Pre- and post-survey</w:t>
      </w:r>
      <w:bookmarkEnd w:id="17"/>
    </w:p>
    <w:p w14:paraId="4F2679BD" w14:textId="77777777" w:rsidR="00F54849" w:rsidRDefault="00F54849" w:rsidP="00063BED">
      <w:pPr>
        <w:pStyle w:val="NormalWeb"/>
        <w:spacing w:before="0" w:beforeAutospacing="0" w:after="0" w:afterAutospacing="0"/>
        <w:ind w:left="2160"/>
        <w:jc w:val="both"/>
        <w:rPr>
          <w:rFonts w:asciiTheme="minorHAnsi" w:hAnsiTheme="minorHAnsi"/>
          <w:color w:val="000000"/>
          <w:u w:val="none"/>
        </w:rPr>
      </w:pPr>
    </w:p>
    <w:p w14:paraId="31CDE28E" w14:textId="7E63A10D" w:rsidR="00063BED" w:rsidRPr="006E6A91" w:rsidRDefault="00063BED" w:rsidP="00F54849">
      <w:pPr>
        <w:pStyle w:val="NormalWeb"/>
        <w:spacing w:before="0" w:beforeAutospacing="0" w:after="0" w:afterAutospacing="0"/>
        <w:ind w:left="1440"/>
        <w:jc w:val="both"/>
        <w:rPr>
          <w:rFonts w:asciiTheme="minorHAnsi" w:hAnsiTheme="minorHAnsi"/>
          <w:color w:val="000000"/>
          <w:u w:val="none"/>
        </w:rPr>
      </w:pPr>
      <w:r w:rsidRPr="006E6A91">
        <w:rPr>
          <w:rFonts w:asciiTheme="minorHAnsi" w:hAnsiTheme="minorHAnsi"/>
          <w:color w:val="000000"/>
          <w:u w:val="none"/>
        </w:rPr>
        <w:t>A pre-survey to assess the digital competence of each senior will be given out in the first session. In the last session, a post survey will be given out to gather the same data after attending the programme as well as obtain any relevant feedback. The two sets of data collected will be compared to find out the effectiveness of the programme. Information on the pre- and post-survey can be found in Appendix C. </w:t>
      </w:r>
    </w:p>
    <w:p w14:paraId="427939A0" w14:textId="77777777" w:rsidR="00063BED" w:rsidRPr="006E6A91" w:rsidRDefault="00063BED" w:rsidP="00063BED">
      <w:pPr>
        <w:rPr>
          <w:color w:val="000000"/>
          <w:u w:val="none"/>
        </w:rPr>
      </w:pPr>
      <w:r w:rsidRPr="006E6A91">
        <w:rPr>
          <w:color w:val="000000"/>
          <w:u w:val="none"/>
        </w:rPr>
        <w:br/>
      </w:r>
    </w:p>
    <w:p w14:paraId="3FA49960" w14:textId="029CCC4A" w:rsidR="00063BED" w:rsidRPr="00F54849" w:rsidRDefault="00063BED" w:rsidP="007A2F9C">
      <w:pPr>
        <w:pStyle w:val="Heading3"/>
        <w:numPr>
          <w:ilvl w:val="2"/>
          <w:numId w:val="36"/>
        </w:numPr>
        <w:spacing w:before="0"/>
        <w:jc w:val="both"/>
        <w:textAlignment w:val="baseline"/>
        <w:rPr>
          <w:rFonts w:asciiTheme="minorHAnsi" w:hAnsiTheme="minorHAnsi"/>
          <w:color w:val="000000"/>
          <w:u w:val="none"/>
        </w:rPr>
      </w:pPr>
      <w:bookmarkStart w:id="18" w:name="_Toc76766398"/>
      <w:proofErr w:type="gramStart"/>
      <w:r w:rsidRPr="00F54849">
        <w:rPr>
          <w:rFonts w:asciiTheme="minorHAnsi" w:hAnsiTheme="minorHAnsi"/>
          <w:color w:val="000000"/>
          <w:u w:val="none"/>
        </w:rPr>
        <w:t>Befriender</w:t>
      </w:r>
      <w:proofErr w:type="gramEnd"/>
      <w:r w:rsidRPr="00F54849">
        <w:rPr>
          <w:rFonts w:asciiTheme="minorHAnsi" w:hAnsiTheme="minorHAnsi"/>
          <w:color w:val="000000"/>
          <w:u w:val="none"/>
        </w:rPr>
        <w:t xml:space="preserve"> debrief and feedback</w:t>
      </w:r>
      <w:bookmarkEnd w:id="18"/>
      <w:r w:rsidRPr="00F54849">
        <w:rPr>
          <w:rFonts w:asciiTheme="minorHAnsi" w:hAnsiTheme="minorHAnsi"/>
          <w:color w:val="000000"/>
          <w:u w:val="none"/>
        </w:rPr>
        <w:t> </w:t>
      </w:r>
    </w:p>
    <w:p w14:paraId="7EE0642E" w14:textId="77777777" w:rsidR="00F54849" w:rsidRDefault="00F54849" w:rsidP="00F54849">
      <w:pPr>
        <w:pStyle w:val="NormalWeb"/>
        <w:spacing w:before="0" w:beforeAutospacing="0" w:after="0" w:afterAutospacing="0"/>
        <w:ind w:left="1440"/>
        <w:jc w:val="both"/>
        <w:rPr>
          <w:rFonts w:asciiTheme="minorHAnsi" w:hAnsiTheme="minorHAnsi"/>
          <w:color w:val="000000"/>
          <w:u w:val="none"/>
        </w:rPr>
      </w:pPr>
    </w:p>
    <w:p w14:paraId="289CC115" w14:textId="5455E934" w:rsidR="00063BED" w:rsidRPr="006E6A91" w:rsidRDefault="00063BED" w:rsidP="00F54849">
      <w:pPr>
        <w:pStyle w:val="NormalWeb"/>
        <w:spacing w:before="0" w:beforeAutospacing="0" w:after="0" w:afterAutospacing="0"/>
        <w:ind w:left="1440"/>
        <w:jc w:val="both"/>
        <w:rPr>
          <w:rFonts w:asciiTheme="minorHAnsi" w:hAnsiTheme="minorHAnsi"/>
          <w:color w:val="000000"/>
          <w:u w:val="none"/>
        </w:rPr>
      </w:pPr>
      <w:r w:rsidRPr="006E6A91">
        <w:rPr>
          <w:rFonts w:asciiTheme="minorHAnsi" w:hAnsiTheme="minorHAnsi"/>
          <w:color w:val="000000"/>
          <w:u w:val="none"/>
        </w:rPr>
        <w:t xml:space="preserve">At the end of each session, VBs will stay behind for </w:t>
      </w:r>
      <w:proofErr w:type="gramStart"/>
      <w:r w:rsidRPr="006E6A91">
        <w:rPr>
          <w:rFonts w:asciiTheme="minorHAnsi" w:hAnsiTheme="minorHAnsi"/>
          <w:color w:val="000000"/>
          <w:u w:val="none"/>
        </w:rPr>
        <w:t>a 20 minutes</w:t>
      </w:r>
      <w:proofErr w:type="gramEnd"/>
      <w:r w:rsidRPr="006E6A91">
        <w:rPr>
          <w:rFonts w:asciiTheme="minorHAnsi" w:hAnsiTheme="minorHAnsi"/>
          <w:color w:val="000000"/>
          <w:u w:val="none"/>
        </w:rPr>
        <w:t xml:space="preserve"> debrief. During the debrief, VBs will share about their senior’s progress, highlight any issues experienced, and share their reflections for the day. Having a reflection session immediately ensures that the VB’s experiences are fresh in their minds. This also allows VBs to revisit their own reflections again </w:t>
      </w:r>
      <w:proofErr w:type="gramStart"/>
      <w:r w:rsidRPr="006E6A91">
        <w:rPr>
          <w:rFonts w:asciiTheme="minorHAnsi" w:hAnsiTheme="minorHAnsi"/>
          <w:color w:val="000000"/>
          <w:u w:val="none"/>
        </w:rPr>
        <w:t>at a later time</w:t>
      </w:r>
      <w:proofErr w:type="gramEnd"/>
      <w:r w:rsidRPr="006E6A91">
        <w:rPr>
          <w:rFonts w:asciiTheme="minorHAnsi" w:hAnsiTheme="minorHAnsi"/>
          <w:color w:val="000000"/>
          <w:u w:val="none"/>
        </w:rPr>
        <w:t xml:space="preserve"> on their own accord, further enhancing learning from the experience. At the same time, VBs are required to submit a weekly progress report of the seniors for evaluation on the team’s end. </w:t>
      </w:r>
    </w:p>
    <w:p w14:paraId="20A807DD" w14:textId="77777777" w:rsidR="00063BED" w:rsidRPr="006E6A91" w:rsidRDefault="00063BED" w:rsidP="00063BED">
      <w:pPr>
        <w:rPr>
          <w:color w:val="000000"/>
          <w:u w:val="none"/>
        </w:rPr>
      </w:pPr>
      <w:r w:rsidRPr="006E6A91">
        <w:rPr>
          <w:color w:val="000000"/>
          <w:u w:val="none"/>
        </w:rPr>
        <w:br/>
      </w:r>
    </w:p>
    <w:p w14:paraId="466CFB8D" w14:textId="77777777" w:rsidR="00F54849" w:rsidRDefault="00F54849">
      <w:pPr>
        <w:rPr>
          <w:rFonts w:eastAsiaTheme="majorEastAsia" w:cstheme="majorBidi"/>
          <w:color w:val="000000"/>
          <w:u w:val="none"/>
        </w:rPr>
      </w:pPr>
      <w:bookmarkStart w:id="19" w:name="_Toc76766399"/>
      <w:r>
        <w:rPr>
          <w:color w:val="000000"/>
          <w:u w:val="none"/>
        </w:rPr>
        <w:br w:type="page"/>
      </w:r>
    </w:p>
    <w:p w14:paraId="69427CD4" w14:textId="6D7F44DA" w:rsidR="00063BED" w:rsidRPr="00F54849" w:rsidRDefault="00063BED" w:rsidP="007A2F9C">
      <w:pPr>
        <w:pStyle w:val="Heading2"/>
        <w:numPr>
          <w:ilvl w:val="1"/>
          <w:numId w:val="36"/>
        </w:numPr>
        <w:spacing w:before="0"/>
        <w:jc w:val="both"/>
        <w:textAlignment w:val="baseline"/>
        <w:rPr>
          <w:rFonts w:asciiTheme="minorHAnsi" w:hAnsiTheme="minorHAnsi"/>
          <w:b/>
          <w:bCs/>
          <w:color w:val="000000"/>
          <w:sz w:val="24"/>
          <w:szCs w:val="24"/>
          <w:u w:val="none"/>
        </w:rPr>
      </w:pPr>
      <w:r w:rsidRPr="00F54849">
        <w:rPr>
          <w:rFonts w:asciiTheme="minorHAnsi" w:hAnsiTheme="minorHAnsi"/>
          <w:b/>
          <w:bCs/>
          <w:color w:val="000000"/>
          <w:sz w:val="24"/>
          <w:szCs w:val="24"/>
          <w:u w:val="none"/>
        </w:rPr>
        <w:lastRenderedPageBreak/>
        <w:t>Funds</w:t>
      </w:r>
      <w:bookmarkEnd w:id="19"/>
    </w:p>
    <w:p w14:paraId="36BBBF29" w14:textId="77777777" w:rsidR="00063BED" w:rsidRPr="006E6A91" w:rsidRDefault="00063BED" w:rsidP="00063BED">
      <w:pPr>
        <w:rPr>
          <w:color w:val="000000"/>
          <w:u w:val="none"/>
        </w:rPr>
      </w:pPr>
    </w:p>
    <w:p w14:paraId="5BA1622F" w14:textId="77777777" w:rsidR="00063BED" w:rsidRPr="006E6A91" w:rsidRDefault="00063BED" w:rsidP="00F54849">
      <w:pPr>
        <w:pStyle w:val="NormalWeb"/>
        <w:spacing w:before="0" w:beforeAutospacing="0" w:after="0" w:afterAutospacing="0"/>
        <w:ind w:left="1080"/>
        <w:jc w:val="both"/>
        <w:rPr>
          <w:rFonts w:asciiTheme="minorHAnsi" w:hAnsiTheme="minorHAnsi"/>
          <w:color w:val="000000"/>
          <w:u w:val="none"/>
        </w:rPr>
      </w:pPr>
      <w:r w:rsidRPr="006E6A91">
        <w:rPr>
          <w:rFonts w:asciiTheme="minorHAnsi" w:hAnsiTheme="minorHAnsi"/>
          <w:color w:val="000000"/>
          <w:u w:val="none"/>
        </w:rPr>
        <w:t xml:space="preserve">The acquisition of funds will be done through cause-related marketing (CRM). HOM is intending to conduct a bake sale in collaboration with </w:t>
      </w:r>
      <w:proofErr w:type="spellStart"/>
      <w:r w:rsidRPr="006E6A91">
        <w:rPr>
          <w:rFonts w:asciiTheme="minorHAnsi" w:hAnsiTheme="minorHAnsi"/>
          <w:color w:val="000000"/>
          <w:u w:val="none"/>
        </w:rPr>
        <w:t>Cheybakes</w:t>
      </w:r>
      <w:proofErr w:type="spellEnd"/>
      <w:r w:rsidRPr="006E6A91">
        <w:rPr>
          <w:rFonts w:asciiTheme="minorHAnsi" w:hAnsiTheme="minorHAnsi"/>
          <w:color w:val="000000"/>
          <w:u w:val="none"/>
        </w:rPr>
        <w:t xml:space="preserve">, an online home-based business belonging to one of our team members. More details will be worked out </w:t>
      </w:r>
      <w:proofErr w:type="gramStart"/>
      <w:r w:rsidRPr="006E6A91">
        <w:rPr>
          <w:rFonts w:asciiTheme="minorHAnsi" w:hAnsiTheme="minorHAnsi"/>
          <w:color w:val="000000"/>
          <w:u w:val="none"/>
        </w:rPr>
        <w:t>at a later date</w:t>
      </w:r>
      <w:proofErr w:type="gramEnd"/>
      <w:r w:rsidRPr="006E6A91">
        <w:rPr>
          <w:rFonts w:asciiTheme="minorHAnsi" w:hAnsiTheme="minorHAnsi"/>
          <w:color w:val="000000"/>
          <w:u w:val="none"/>
        </w:rPr>
        <w:t xml:space="preserve"> for the fundraising. </w:t>
      </w:r>
    </w:p>
    <w:p w14:paraId="59407A31" w14:textId="77777777" w:rsidR="00063BED" w:rsidRPr="006E6A91" w:rsidRDefault="00063BED" w:rsidP="00063BED">
      <w:pPr>
        <w:rPr>
          <w:color w:val="000000"/>
          <w:u w:val="none"/>
        </w:rPr>
      </w:pPr>
      <w:r w:rsidRPr="006E6A91">
        <w:rPr>
          <w:color w:val="000000"/>
          <w:u w:val="none"/>
        </w:rPr>
        <w:br/>
      </w:r>
    </w:p>
    <w:p w14:paraId="199C90D4" w14:textId="56732B48" w:rsidR="00063BED" w:rsidRPr="00F54849" w:rsidRDefault="00063BED" w:rsidP="007A2F9C">
      <w:pPr>
        <w:pStyle w:val="Heading2"/>
        <w:numPr>
          <w:ilvl w:val="1"/>
          <w:numId w:val="36"/>
        </w:numPr>
        <w:spacing w:before="0"/>
        <w:jc w:val="both"/>
        <w:textAlignment w:val="baseline"/>
        <w:rPr>
          <w:rFonts w:asciiTheme="minorHAnsi" w:hAnsiTheme="minorHAnsi"/>
          <w:b/>
          <w:bCs/>
          <w:color w:val="000000"/>
          <w:sz w:val="24"/>
          <w:szCs w:val="24"/>
          <w:u w:val="none"/>
        </w:rPr>
      </w:pPr>
      <w:bookmarkStart w:id="20" w:name="_Toc76766400"/>
      <w:r w:rsidRPr="00F54849">
        <w:rPr>
          <w:rFonts w:asciiTheme="minorHAnsi" w:hAnsiTheme="minorHAnsi"/>
          <w:b/>
          <w:bCs/>
          <w:color w:val="000000"/>
          <w:sz w:val="24"/>
          <w:szCs w:val="24"/>
          <w:u w:val="none"/>
        </w:rPr>
        <w:t>Logistics</w:t>
      </w:r>
      <w:bookmarkEnd w:id="20"/>
    </w:p>
    <w:p w14:paraId="266CE57E" w14:textId="77777777" w:rsidR="00063BED" w:rsidRPr="006E6A91" w:rsidRDefault="00063BED" w:rsidP="00063BED">
      <w:pPr>
        <w:rPr>
          <w:color w:val="000000"/>
          <w:u w:val="none"/>
        </w:rPr>
      </w:pPr>
    </w:p>
    <w:p w14:paraId="3AACC966" w14:textId="77777777" w:rsidR="00063BED" w:rsidRPr="006E6A91" w:rsidRDefault="00063BED" w:rsidP="00F54849">
      <w:pPr>
        <w:pStyle w:val="NormalWeb"/>
        <w:spacing w:before="0" w:beforeAutospacing="0" w:after="0" w:afterAutospacing="0"/>
        <w:ind w:left="1080"/>
        <w:jc w:val="both"/>
        <w:rPr>
          <w:rFonts w:asciiTheme="minorHAnsi" w:hAnsiTheme="minorHAnsi"/>
          <w:color w:val="000000"/>
          <w:u w:val="none"/>
        </w:rPr>
      </w:pPr>
      <w:r w:rsidRPr="006E6A91">
        <w:rPr>
          <w:rFonts w:asciiTheme="minorHAnsi" w:hAnsiTheme="minorHAnsi"/>
          <w:color w:val="000000"/>
          <w:u w:val="none"/>
        </w:rPr>
        <w:t>HOM has categorised the logistics into four different categories:</w:t>
      </w:r>
    </w:p>
    <w:p w14:paraId="11B7117E" w14:textId="77777777" w:rsidR="00063BED" w:rsidRPr="006E6A91" w:rsidRDefault="00063BED" w:rsidP="00063BED">
      <w:pPr>
        <w:rPr>
          <w:color w:val="000000"/>
          <w:u w:val="none"/>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178"/>
        <w:gridCol w:w="4818"/>
      </w:tblGrid>
      <w:tr w:rsidR="00063BED" w:rsidRPr="006E6A91" w14:paraId="09893E73" w14:textId="77777777" w:rsidTr="00F5484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26D488"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Category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B4435D"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What it mainly encompasses</w:t>
            </w:r>
          </w:p>
        </w:tc>
      </w:tr>
      <w:tr w:rsidR="00063BED" w:rsidRPr="006E6A91" w14:paraId="2BDC8F81" w14:textId="77777777" w:rsidTr="00F5484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2D7853"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Classroom materials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6DEAFB"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 xml:space="preserve">Resource manual, </w:t>
            </w:r>
            <w:proofErr w:type="spellStart"/>
            <w:r w:rsidRPr="006E6A91">
              <w:rPr>
                <w:rFonts w:asciiTheme="minorHAnsi" w:hAnsiTheme="minorHAnsi"/>
                <w:color w:val="000000"/>
                <w:u w:val="none"/>
              </w:rPr>
              <w:t>furnitures</w:t>
            </w:r>
            <w:proofErr w:type="spellEnd"/>
            <w:r w:rsidRPr="006E6A91">
              <w:rPr>
                <w:rFonts w:asciiTheme="minorHAnsi" w:hAnsiTheme="minorHAnsi"/>
                <w:color w:val="000000"/>
                <w:u w:val="none"/>
              </w:rPr>
              <w:t>, slides and phones</w:t>
            </w:r>
          </w:p>
        </w:tc>
      </w:tr>
      <w:tr w:rsidR="00063BED" w:rsidRPr="006E6A91" w14:paraId="43AEAF70" w14:textId="77777777" w:rsidTr="00F5484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7A0621"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Games/activities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49F7A8"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Stationeries, paper products </w:t>
            </w:r>
          </w:p>
        </w:tc>
      </w:tr>
      <w:tr w:rsidR="00063BED" w:rsidRPr="006E6A91" w14:paraId="43852B13" w14:textId="77777777" w:rsidTr="00F5484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8D3980"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Prizes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E3A6DD"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Phone cover, cord protector and certificate</w:t>
            </w:r>
          </w:p>
        </w:tc>
      </w:tr>
      <w:tr w:rsidR="00063BED" w:rsidRPr="006E6A91" w14:paraId="6C538106" w14:textId="77777777" w:rsidTr="00F5484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D259FB"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Device-related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D2E979"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Charging accessories</w:t>
            </w:r>
          </w:p>
        </w:tc>
      </w:tr>
      <w:tr w:rsidR="00063BED" w:rsidRPr="006E6A91" w14:paraId="70C9078D" w14:textId="77777777" w:rsidTr="00F54849">
        <w:trPr>
          <w:trHeight w:val="400"/>
          <w:jc w:val="center"/>
        </w:trPr>
        <w:tc>
          <w:tcPr>
            <w:tcW w:w="0" w:type="auto"/>
            <w:gridSpan w:val="2"/>
            <w:tcBorders>
              <w:top w:val="single" w:sz="8" w:space="0" w:color="000000"/>
            </w:tcBorders>
            <w:tcMar>
              <w:top w:w="100" w:type="dxa"/>
              <w:left w:w="100" w:type="dxa"/>
              <w:bottom w:w="100" w:type="dxa"/>
              <w:right w:w="100" w:type="dxa"/>
            </w:tcMar>
            <w:hideMark/>
          </w:tcPr>
          <w:p w14:paraId="5A89BA9D" w14:textId="77777777" w:rsidR="00063BED" w:rsidRPr="006E6A91" w:rsidRDefault="00063BED">
            <w:pPr>
              <w:pStyle w:val="NormalWeb"/>
              <w:spacing w:before="0" w:beforeAutospacing="0" w:after="0" w:afterAutospacing="0"/>
              <w:jc w:val="center"/>
              <w:rPr>
                <w:rFonts w:asciiTheme="minorHAnsi" w:hAnsiTheme="minorHAnsi"/>
                <w:u w:val="none"/>
              </w:rPr>
            </w:pPr>
            <w:r w:rsidRPr="006E6A91">
              <w:rPr>
                <w:rFonts w:asciiTheme="minorHAnsi" w:hAnsiTheme="minorHAnsi"/>
                <w:color w:val="000000"/>
                <w:u w:val="none"/>
              </w:rPr>
              <w:t>Table 4. Logistics categories</w:t>
            </w:r>
          </w:p>
        </w:tc>
      </w:tr>
    </w:tbl>
    <w:p w14:paraId="6B33A95A" w14:textId="77777777" w:rsidR="00063BED" w:rsidRPr="006E6A91" w:rsidRDefault="00063BED" w:rsidP="00063BED">
      <w:pPr>
        <w:rPr>
          <w:color w:val="000000"/>
          <w:u w:val="none"/>
        </w:rPr>
      </w:pPr>
    </w:p>
    <w:p w14:paraId="37F4C8B9" w14:textId="77777777" w:rsidR="00063BED" w:rsidRPr="006E6A91" w:rsidRDefault="00063BED" w:rsidP="00F54849">
      <w:pPr>
        <w:pStyle w:val="NormalWeb"/>
        <w:spacing w:before="0" w:beforeAutospacing="0" w:after="0" w:afterAutospacing="0"/>
        <w:ind w:left="1134"/>
        <w:jc w:val="both"/>
        <w:rPr>
          <w:rFonts w:asciiTheme="minorHAnsi" w:hAnsiTheme="minorHAnsi"/>
          <w:color w:val="000000"/>
          <w:u w:val="none"/>
        </w:rPr>
      </w:pPr>
      <w:r w:rsidRPr="006E6A91">
        <w:rPr>
          <w:rFonts w:asciiTheme="minorHAnsi" w:hAnsiTheme="minorHAnsi"/>
          <w:color w:val="000000"/>
          <w:u w:val="none"/>
        </w:rPr>
        <w:t>New Hope Community Services has mentioned in the email that they will be able to provide tables, chairs whiteboard and a projector. Some of the rest of the materials will be purchased online, whereas some will be purchased in physical stores. </w:t>
      </w:r>
    </w:p>
    <w:p w14:paraId="44C531C1" w14:textId="77777777" w:rsidR="00063BED" w:rsidRPr="006E6A91" w:rsidRDefault="00063BED" w:rsidP="00063BED">
      <w:pPr>
        <w:rPr>
          <w:color w:val="000000"/>
          <w:u w:val="none"/>
        </w:rPr>
      </w:pPr>
    </w:p>
    <w:p w14:paraId="5C129D11" w14:textId="77777777" w:rsidR="00063BED" w:rsidRPr="006E6A91" w:rsidRDefault="00063BED" w:rsidP="00F54849">
      <w:pPr>
        <w:pStyle w:val="NormalWeb"/>
        <w:spacing w:before="0" w:beforeAutospacing="0" w:after="0" w:afterAutospacing="0"/>
        <w:ind w:left="1134"/>
        <w:jc w:val="both"/>
        <w:rPr>
          <w:rFonts w:asciiTheme="minorHAnsi" w:hAnsiTheme="minorHAnsi"/>
          <w:color w:val="000000"/>
          <w:u w:val="none"/>
        </w:rPr>
      </w:pPr>
      <w:r w:rsidRPr="006E6A91">
        <w:rPr>
          <w:rFonts w:asciiTheme="minorHAnsi" w:hAnsiTheme="minorHAnsi"/>
          <w:color w:val="000000"/>
          <w:u w:val="none"/>
        </w:rPr>
        <w:t>A more detailed logistics list can be found under Appendix D.</w:t>
      </w:r>
    </w:p>
    <w:p w14:paraId="51207ADA" w14:textId="77777777" w:rsidR="00063BED" w:rsidRPr="006E6A91" w:rsidRDefault="00063BED" w:rsidP="00063BED">
      <w:pPr>
        <w:rPr>
          <w:color w:val="000000"/>
          <w:u w:val="none"/>
        </w:rPr>
      </w:pPr>
      <w:r w:rsidRPr="006E6A91">
        <w:rPr>
          <w:color w:val="000000"/>
          <w:u w:val="none"/>
        </w:rPr>
        <w:br/>
      </w:r>
    </w:p>
    <w:p w14:paraId="6615E9B1" w14:textId="10BC534C" w:rsidR="00063BED" w:rsidRPr="00F54849" w:rsidRDefault="00063BED" w:rsidP="007A2F9C">
      <w:pPr>
        <w:pStyle w:val="Heading2"/>
        <w:numPr>
          <w:ilvl w:val="1"/>
          <w:numId w:val="36"/>
        </w:numPr>
        <w:spacing w:before="0"/>
        <w:jc w:val="both"/>
        <w:textAlignment w:val="baseline"/>
        <w:rPr>
          <w:rFonts w:asciiTheme="minorHAnsi" w:hAnsiTheme="minorHAnsi"/>
          <w:b/>
          <w:bCs/>
          <w:color w:val="000000"/>
          <w:sz w:val="24"/>
          <w:szCs w:val="24"/>
          <w:u w:val="none"/>
        </w:rPr>
      </w:pPr>
      <w:bookmarkStart w:id="21" w:name="_Toc76766401"/>
      <w:r w:rsidRPr="00F54849">
        <w:rPr>
          <w:rFonts w:asciiTheme="minorHAnsi" w:hAnsiTheme="minorHAnsi"/>
          <w:b/>
          <w:bCs/>
          <w:color w:val="000000"/>
          <w:sz w:val="24"/>
          <w:szCs w:val="24"/>
          <w:u w:val="none"/>
        </w:rPr>
        <w:t>Volunteer management</w:t>
      </w:r>
      <w:bookmarkEnd w:id="21"/>
    </w:p>
    <w:p w14:paraId="71B305BD" w14:textId="77777777" w:rsidR="00063BED" w:rsidRPr="006E6A91" w:rsidRDefault="00063BED" w:rsidP="00063BED">
      <w:pPr>
        <w:rPr>
          <w:color w:val="000000"/>
          <w:u w:val="none"/>
        </w:rPr>
      </w:pPr>
      <w:r w:rsidRPr="006E6A91">
        <w:rPr>
          <w:color w:val="000000"/>
          <w:u w:val="none"/>
        </w:rPr>
        <w:br/>
      </w:r>
    </w:p>
    <w:p w14:paraId="7BF006B6" w14:textId="63B064B9" w:rsidR="00063BED" w:rsidRPr="006E6A91" w:rsidRDefault="00063BED" w:rsidP="007A2F9C">
      <w:pPr>
        <w:pStyle w:val="NormalWeb"/>
        <w:numPr>
          <w:ilvl w:val="2"/>
          <w:numId w:val="36"/>
        </w:numPr>
        <w:spacing w:before="0" w:beforeAutospacing="0" w:after="0" w:afterAutospacing="0"/>
        <w:ind w:left="1418" w:hanging="33"/>
        <w:jc w:val="both"/>
        <w:textAlignment w:val="baseline"/>
        <w:rPr>
          <w:rFonts w:asciiTheme="minorHAnsi" w:hAnsiTheme="minorHAnsi"/>
          <w:color w:val="000000"/>
          <w:u w:val="none"/>
        </w:rPr>
      </w:pPr>
      <w:r w:rsidRPr="006E6A91">
        <w:rPr>
          <w:rFonts w:asciiTheme="minorHAnsi" w:hAnsiTheme="minorHAnsi"/>
          <w:color w:val="000000"/>
          <w:u w:val="none"/>
        </w:rPr>
        <w:t>Recruitment and matching</w:t>
      </w:r>
    </w:p>
    <w:p w14:paraId="423E796A" w14:textId="77777777" w:rsidR="00063BED" w:rsidRPr="006E6A91" w:rsidRDefault="00063BED" w:rsidP="00063BED">
      <w:pPr>
        <w:rPr>
          <w:color w:val="000000"/>
          <w:u w:val="none"/>
        </w:rPr>
      </w:pPr>
    </w:p>
    <w:p w14:paraId="71C4B6BD" w14:textId="77777777" w:rsidR="00063BED" w:rsidRPr="006E6A91" w:rsidRDefault="00063BED" w:rsidP="00F54849">
      <w:pPr>
        <w:pStyle w:val="NormalWeb"/>
        <w:spacing w:before="0" w:beforeAutospacing="0" w:after="0" w:afterAutospacing="0"/>
        <w:ind w:left="1385"/>
        <w:jc w:val="both"/>
        <w:rPr>
          <w:rFonts w:asciiTheme="minorHAnsi" w:hAnsiTheme="minorHAnsi"/>
          <w:color w:val="000000"/>
          <w:u w:val="none"/>
        </w:rPr>
      </w:pPr>
      <w:r w:rsidRPr="006E6A91">
        <w:rPr>
          <w:rFonts w:asciiTheme="minorHAnsi" w:hAnsiTheme="minorHAnsi"/>
          <w:color w:val="000000"/>
          <w:u w:val="none"/>
        </w:rPr>
        <w:t>A total of 20 VBs will be recruited through HOM’s official Instagram page. They will be considered for their perceived confidence in guiding another person, proficiency in usage of different categories of phone apps, situation awareness as well as their language (See Table 5 below). The matching of VB to a senior will be arranged depending on the compatibility of the first language between the VB and the senior. </w:t>
      </w:r>
    </w:p>
    <w:p w14:paraId="22A36BB2" w14:textId="77777777" w:rsidR="00063BED" w:rsidRPr="006E6A91" w:rsidRDefault="00063BED" w:rsidP="00063BED">
      <w:pPr>
        <w:rPr>
          <w:color w:val="000000"/>
          <w:u w:val="none"/>
        </w:rPr>
      </w:pPr>
    </w:p>
    <w:p w14:paraId="72674907" w14:textId="77777777" w:rsidR="00063BED" w:rsidRPr="006E6A91" w:rsidRDefault="00063BED" w:rsidP="00F54849">
      <w:pPr>
        <w:pStyle w:val="NormalWeb"/>
        <w:spacing w:before="0" w:beforeAutospacing="0" w:after="0" w:afterAutospacing="0"/>
        <w:ind w:left="1385"/>
        <w:jc w:val="both"/>
        <w:rPr>
          <w:rFonts w:asciiTheme="minorHAnsi" w:hAnsiTheme="minorHAnsi"/>
          <w:color w:val="000000"/>
          <w:u w:val="none"/>
        </w:rPr>
      </w:pPr>
      <w:r w:rsidRPr="006E6A91">
        <w:rPr>
          <w:rFonts w:asciiTheme="minorHAnsi" w:hAnsiTheme="minorHAnsi"/>
          <w:color w:val="000000"/>
          <w:u w:val="none"/>
        </w:rPr>
        <w:t xml:space="preserve">HOM will also be recruiting 3 other Volunteer Teachers (VTs) to conduct Tête-a-Tech sessions in Chinese, </w:t>
      </w:r>
      <w:proofErr w:type="gramStart"/>
      <w:r w:rsidRPr="006E6A91">
        <w:rPr>
          <w:rFonts w:asciiTheme="minorHAnsi" w:hAnsiTheme="minorHAnsi"/>
          <w:color w:val="000000"/>
          <w:u w:val="none"/>
        </w:rPr>
        <w:t>Malay</w:t>
      </w:r>
      <w:proofErr w:type="gramEnd"/>
      <w:r w:rsidRPr="006E6A91">
        <w:rPr>
          <w:rFonts w:asciiTheme="minorHAnsi" w:hAnsiTheme="minorHAnsi"/>
          <w:color w:val="000000"/>
          <w:u w:val="none"/>
        </w:rPr>
        <w:t xml:space="preserve"> and Tamil language. These VTs will be assessed primarily on their speaking abilities for their mother tongue. </w:t>
      </w:r>
    </w:p>
    <w:p w14:paraId="7F6988AD" w14:textId="77777777" w:rsidR="00063BED" w:rsidRPr="006E6A91" w:rsidRDefault="00063BED" w:rsidP="00063BED">
      <w:pPr>
        <w:rPr>
          <w:color w:val="000000"/>
          <w:u w:val="none"/>
        </w:rPr>
      </w:pPr>
    </w:p>
    <w:p w14:paraId="0EAD4DDC" w14:textId="0679F1DE" w:rsidR="00F54849" w:rsidRDefault="00063BED" w:rsidP="00F54849">
      <w:pPr>
        <w:pStyle w:val="NormalWeb"/>
        <w:spacing w:before="0" w:beforeAutospacing="0" w:after="0" w:afterAutospacing="0"/>
        <w:ind w:left="1385"/>
        <w:jc w:val="both"/>
        <w:rPr>
          <w:rFonts w:asciiTheme="minorHAnsi" w:hAnsiTheme="minorHAnsi"/>
          <w:color w:val="000000"/>
          <w:u w:val="none"/>
        </w:rPr>
      </w:pPr>
      <w:r w:rsidRPr="006E6A91">
        <w:rPr>
          <w:rFonts w:asciiTheme="minorHAnsi" w:hAnsiTheme="minorHAnsi"/>
          <w:color w:val="000000"/>
          <w:u w:val="none"/>
        </w:rPr>
        <w:t>All volunteers will have to meet the minimum age requirement of 15 years old to volunteer with us. An example of the recruitment form can be found in Appendix E.</w:t>
      </w:r>
    </w:p>
    <w:p w14:paraId="0F407821" w14:textId="77777777" w:rsidR="00F54849" w:rsidRDefault="00F54849">
      <w:pPr>
        <w:rPr>
          <w:rFonts w:eastAsia="Times New Roman" w:cs="Times New Roman"/>
          <w:color w:val="000000"/>
          <w:u w:val="none"/>
        </w:rPr>
      </w:pPr>
      <w:r>
        <w:rPr>
          <w:color w:val="000000"/>
          <w:u w:val="none"/>
        </w:rPr>
        <w:br w:type="page"/>
      </w:r>
    </w:p>
    <w:p w14:paraId="1AB4003D" w14:textId="77777777" w:rsidR="00063BED" w:rsidRPr="006E6A91" w:rsidRDefault="00063BED" w:rsidP="00F54849">
      <w:pPr>
        <w:pStyle w:val="NormalWeb"/>
        <w:spacing w:before="0" w:beforeAutospacing="0" w:after="0" w:afterAutospacing="0"/>
        <w:ind w:left="1385"/>
        <w:jc w:val="both"/>
        <w:rPr>
          <w:rFonts w:asciiTheme="minorHAnsi" w:hAnsiTheme="minorHAnsi"/>
          <w:color w:val="000000"/>
          <w:u w:val="none"/>
        </w:rPr>
      </w:pPr>
    </w:p>
    <w:p w14:paraId="2990B1E3" w14:textId="77777777" w:rsidR="00063BED" w:rsidRPr="006E6A91" w:rsidRDefault="00063BED" w:rsidP="00063BED">
      <w:pPr>
        <w:rPr>
          <w:color w:val="000000"/>
          <w:u w:val="none"/>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557"/>
        <w:gridCol w:w="3119"/>
        <w:gridCol w:w="2835"/>
        <w:gridCol w:w="3929"/>
      </w:tblGrid>
      <w:tr w:rsidR="00F54849" w:rsidRPr="006E6A91" w14:paraId="7C1B1201" w14:textId="77777777" w:rsidTr="00F54849">
        <w:trPr>
          <w:trHeight w:val="400"/>
        </w:trPr>
        <w:tc>
          <w:tcPr>
            <w:tcW w:w="55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051773" w14:textId="77777777" w:rsidR="00063BED" w:rsidRPr="006E6A91" w:rsidRDefault="00063BED">
            <w:pPr>
              <w:spacing w:after="240"/>
              <w:rPr>
                <w:u w:val="none"/>
              </w:rPr>
            </w:pPr>
            <w:r w:rsidRPr="006E6A91">
              <w:rPr>
                <w:u w:val="none"/>
              </w:rPr>
              <w:br/>
            </w:r>
            <w:r w:rsidRPr="006E6A91">
              <w:rPr>
                <w:u w:val="none"/>
              </w:rPr>
              <w:br/>
            </w:r>
            <w:r w:rsidRPr="006E6A91">
              <w:rPr>
                <w:u w:val="none"/>
              </w:rPr>
              <w:br/>
            </w:r>
          </w:p>
          <w:p w14:paraId="71616347" w14:textId="6926AB90"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bdr w:val="none" w:sz="0" w:space="0" w:color="auto" w:frame="1"/>
              </w:rPr>
              <w:fldChar w:fldCharType="begin"/>
            </w:r>
            <w:r w:rsidRPr="006E6A91">
              <w:rPr>
                <w:rFonts w:asciiTheme="minorHAnsi" w:hAnsiTheme="minorHAnsi"/>
                <w:color w:val="000000"/>
                <w:u w:val="none"/>
                <w:bdr w:val="none" w:sz="0" w:space="0" w:color="auto" w:frame="1"/>
              </w:rPr>
              <w:instrText xml:space="preserve"> INCLUDEPICTURE "https://lh5.googleusercontent.com/OO45T0Za3lXFZvw3-X0Kxv6Gjz8HAvY4_Tm1YmG_GQcnmNsPMXTkf0Sp-wlExkuecR5-u_ee-xu6EjhTCxD3kq5ey_VKaIFMzBYq7UNMhc-DfilkmNQtAIODdOuBKG_hFIVfIsUr" \* MERGEFORMATINET </w:instrText>
            </w:r>
            <w:r w:rsidRPr="006E6A91">
              <w:rPr>
                <w:rFonts w:asciiTheme="minorHAnsi" w:hAnsiTheme="minorHAnsi"/>
                <w:color w:val="000000"/>
                <w:u w:val="none"/>
                <w:bdr w:val="none" w:sz="0" w:space="0" w:color="auto" w:frame="1"/>
              </w:rPr>
              <w:fldChar w:fldCharType="separate"/>
            </w:r>
            <w:r w:rsidRPr="006E6A91">
              <w:rPr>
                <w:rFonts w:asciiTheme="minorHAnsi" w:hAnsiTheme="minorHAnsi"/>
                <w:noProof/>
                <w:color w:val="000000"/>
                <w:u w:val="none"/>
                <w:bdr w:val="none" w:sz="0" w:space="0" w:color="auto" w:frame="1"/>
              </w:rPr>
              <w:drawing>
                <wp:inline distT="0" distB="0" distL="0" distR="0" wp14:anchorId="0E8A82DD" wp14:editId="50A29C15">
                  <wp:extent cx="248920" cy="1963420"/>
                  <wp:effectExtent l="0" t="0" r="5080" b="5080"/>
                  <wp:docPr id="25" name="Picture 2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text&#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716" t="26074" r="35068"/>
                          <a:stretch/>
                        </pic:blipFill>
                        <pic:spPr bwMode="auto">
                          <a:xfrm>
                            <a:off x="0" y="0"/>
                            <a:ext cx="249304" cy="1966445"/>
                          </a:xfrm>
                          <a:prstGeom prst="rect">
                            <a:avLst/>
                          </a:prstGeom>
                          <a:noFill/>
                          <a:ln>
                            <a:noFill/>
                          </a:ln>
                          <a:extLst>
                            <a:ext uri="{53640926-AAD7-44D8-BBD7-CCE9431645EC}">
                              <a14:shadowObscured xmlns:a14="http://schemas.microsoft.com/office/drawing/2010/main"/>
                            </a:ext>
                          </a:extLst>
                        </pic:spPr>
                      </pic:pic>
                    </a:graphicData>
                  </a:graphic>
                </wp:inline>
              </w:drawing>
            </w:r>
            <w:r w:rsidRPr="006E6A91">
              <w:rPr>
                <w:rFonts w:asciiTheme="minorHAnsi" w:hAnsiTheme="minorHAnsi"/>
                <w:color w:val="000000"/>
                <w:u w:val="none"/>
                <w:bdr w:val="none" w:sz="0" w:space="0" w:color="auto" w:frame="1"/>
              </w:rPr>
              <w:fldChar w:fldCharType="end"/>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2A8617"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Criteria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66FE64"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Format</w:t>
            </w:r>
          </w:p>
        </w:tc>
        <w:tc>
          <w:tcPr>
            <w:tcW w:w="39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3A1A99"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Justification</w:t>
            </w:r>
          </w:p>
        </w:tc>
      </w:tr>
      <w:tr w:rsidR="00F54849" w:rsidRPr="006E6A91" w14:paraId="7205F533" w14:textId="77777777" w:rsidTr="00F54849">
        <w:trPr>
          <w:trHeight w:val="400"/>
        </w:trPr>
        <w:tc>
          <w:tcPr>
            <w:tcW w:w="557" w:type="dxa"/>
            <w:vMerge/>
            <w:tcBorders>
              <w:top w:val="single" w:sz="8" w:space="0" w:color="000000"/>
              <w:left w:val="single" w:sz="8" w:space="0" w:color="000000"/>
              <w:bottom w:val="single" w:sz="8" w:space="0" w:color="000000"/>
              <w:right w:val="single" w:sz="8" w:space="0" w:color="000000"/>
            </w:tcBorders>
            <w:vAlign w:val="center"/>
            <w:hideMark/>
          </w:tcPr>
          <w:p w14:paraId="358EB9EF" w14:textId="77777777" w:rsidR="00063BED" w:rsidRPr="006E6A91" w:rsidRDefault="00063BED">
            <w:pPr>
              <w:rPr>
                <w:u w:val="none"/>
              </w:rPr>
            </w:pP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7FCC2F"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Perceived confidence in guiding another person</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C8F00E"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Statement with linear scale response type</w:t>
            </w:r>
          </w:p>
        </w:tc>
        <w:tc>
          <w:tcPr>
            <w:tcW w:w="39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AE1FC7"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To ensure that the applicant is comfortable in guiding and provide timely learning support to another individual. </w:t>
            </w:r>
          </w:p>
        </w:tc>
      </w:tr>
      <w:tr w:rsidR="00F54849" w:rsidRPr="006E6A91" w14:paraId="5F3ACB2E" w14:textId="77777777" w:rsidTr="00F54849">
        <w:trPr>
          <w:trHeight w:val="400"/>
        </w:trPr>
        <w:tc>
          <w:tcPr>
            <w:tcW w:w="557" w:type="dxa"/>
            <w:vMerge/>
            <w:tcBorders>
              <w:top w:val="single" w:sz="8" w:space="0" w:color="000000"/>
              <w:left w:val="single" w:sz="8" w:space="0" w:color="000000"/>
              <w:bottom w:val="single" w:sz="8" w:space="0" w:color="000000"/>
              <w:right w:val="single" w:sz="8" w:space="0" w:color="000000"/>
            </w:tcBorders>
            <w:vAlign w:val="center"/>
            <w:hideMark/>
          </w:tcPr>
          <w:p w14:paraId="699C928C" w14:textId="77777777" w:rsidR="00063BED" w:rsidRPr="006E6A91" w:rsidRDefault="00063BED">
            <w:pPr>
              <w:rPr>
                <w:u w:val="none"/>
              </w:rPr>
            </w:pP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AEE9CA"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Proficiency in various categories of phone apps</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4BB78E"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Statement with linear scale response type</w:t>
            </w:r>
          </w:p>
        </w:tc>
        <w:tc>
          <w:tcPr>
            <w:tcW w:w="39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CDC63C"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To gauge the applicant’s knowledge and familiarity with the functions and workings of the apps that will be taught in class.</w:t>
            </w:r>
          </w:p>
        </w:tc>
      </w:tr>
      <w:tr w:rsidR="00F54849" w:rsidRPr="006E6A91" w14:paraId="438878E1" w14:textId="77777777" w:rsidTr="00F54849">
        <w:trPr>
          <w:trHeight w:val="400"/>
        </w:trPr>
        <w:tc>
          <w:tcPr>
            <w:tcW w:w="557" w:type="dxa"/>
            <w:vMerge/>
            <w:tcBorders>
              <w:top w:val="single" w:sz="8" w:space="0" w:color="000000"/>
              <w:left w:val="single" w:sz="8" w:space="0" w:color="000000"/>
              <w:bottom w:val="single" w:sz="8" w:space="0" w:color="000000"/>
              <w:right w:val="single" w:sz="8" w:space="0" w:color="000000"/>
            </w:tcBorders>
            <w:vAlign w:val="center"/>
            <w:hideMark/>
          </w:tcPr>
          <w:p w14:paraId="6D918650" w14:textId="77777777" w:rsidR="00063BED" w:rsidRPr="006E6A91" w:rsidRDefault="00063BED">
            <w:pPr>
              <w:rPr>
                <w:u w:val="none"/>
              </w:rPr>
            </w:pP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DAACC4"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Situational awareness (in the form of situational type questions)</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229EDE"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Situational questions with short answer</w:t>
            </w:r>
          </w:p>
        </w:tc>
        <w:tc>
          <w:tcPr>
            <w:tcW w:w="39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355EF4"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To assess applicant’s response to the needs of the seniors.</w:t>
            </w:r>
          </w:p>
        </w:tc>
      </w:tr>
      <w:tr w:rsidR="00F54849" w:rsidRPr="006E6A91" w14:paraId="05A9B75A" w14:textId="77777777" w:rsidTr="00F54849">
        <w:trPr>
          <w:trHeight w:val="400"/>
        </w:trPr>
        <w:tc>
          <w:tcPr>
            <w:tcW w:w="557" w:type="dxa"/>
            <w:vMerge/>
            <w:tcBorders>
              <w:top w:val="single" w:sz="8" w:space="0" w:color="000000"/>
              <w:left w:val="single" w:sz="8" w:space="0" w:color="000000"/>
              <w:bottom w:val="single" w:sz="8" w:space="0" w:color="000000"/>
              <w:right w:val="single" w:sz="8" w:space="0" w:color="000000"/>
            </w:tcBorders>
            <w:vAlign w:val="center"/>
            <w:hideMark/>
          </w:tcPr>
          <w:p w14:paraId="65921917" w14:textId="77777777" w:rsidR="00063BED" w:rsidRPr="006E6A91" w:rsidRDefault="00063BED">
            <w:pPr>
              <w:rPr>
                <w:u w:val="none"/>
              </w:rPr>
            </w:pP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D980E4"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Proficiency in language and dialects</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327622"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Statement with linear scale response type</w:t>
            </w:r>
          </w:p>
        </w:tc>
        <w:tc>
          <w:tcPr>
            <w:tcW w:w="39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ABEE1"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 xml:space="preserve">To ensure that applicants </w:t>
            </w:r>
            <w:proofErr w:type="gramStart"/>
            <w:r w:rsidRPr="006E6A91">
              <w:rPr>
                <w:rFonts w:asciiTheme="minorHAnsi" w:hAnsiTheme="minorHAnsi"/>
                <w:color w:val="000000"/>
                <w:u w:val="none"/>
              </w:rPr>
              <w:t>are able to</w:t>
            </w:r>
            <w:proofErr w:type="gramEnd"/>
            <w:r w:rsidRPr="006E6A91">
              <w:rPr>
                <w:rFonts w:asciiTheme="minorHAnsi" w:hAnsiTheme="minorHAnsi"/>
                <w:color w:val="000000"/>
                <w:u w:val="none"/>
              </w:rPr>
              <w:t xml:space="preserve"> communicate with the seniors effectively. </w:t>
            </w:r>
          </w:p>
        </w:tc>
      </w:tr>
      <w:tr w:rsidR="00F54849" w:rsidRPr="006E6A91" w14:paraId="2AA4C95A" w14:textId="77777777" w:rsidTr="00F54849">
        <w:trPr>
          <w:trHeight w:val="1478"/>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EBA39A" w14:textId="7FF48EBF" w:rsidR="00063BED" w:rsidRPr="006E6A91" w:rsidRDefault="00063BED">
            <w:pPr>
              <w:pStyle w:val="NormalWeb"/>
              <w:spacing w:before="0" w:beforeAutospacing="0" w:after="0" w:afterAutospacing="0"/>
              <w:ind w:left="720"/>
              <w:jc w:val="both"/>
              <w:rPr>
                <w:rFonts w:asciiTheme="minorHAnsi" w:hAnsiTheme="minorHAnsi"/>
                <w:u w:val="none"/>
              </w:rPr>
            </w:pP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F035B8"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Proficiency in mother tongue (speaking)</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49A777"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Statement with linear scale response type</w:t>
            </w:r>
          </w:p>
        </w:tc>
        <w:tc>
          <w:tcPr>
            <w:tcW w:w="39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AA4EFC"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 xml:space="preserve">To ensure the applicants </w:t>
            </w:r>
            <w:proofErr w:type="gramStart"/>
            <w:r w:rsidRPr="006E6A91">
              <w:rPr>
                <w:rFonts w:asciiTheme="minorHAnsi" w:hAnsiTheme="minorHAnsi"/>
                <w:color w:val="000000"/>
                <w:u w:val="none"/>
              </w:rPr>
              <w:t>are able to</w:t>
            </w:r>
            <w:proofErr w:type="gramEnd"/>
            <w:r w:rsidRPr="006E6A91">
              <w:rPr>
                <w:rFonts w:asciiTheme="minorHAnsi" w:hAnsiTheme="minorHAnsi"/>
                <w:color w:val="000000"/>
                <w:u w:val="none"/>
              </w:rPr>
              <w:t xml:space="preserve"> conduct the class in their mother tongue. </w:t>
            </w:r>
          </w:p>
        </w:tc>
      </w:tr>
      <w:tr w:rsidR="00063BED" w:rsidRPr="006E6A91" w14:paraId="0DE892C9" w14:textId="77777777" w:rsidTr="00F54849">
        <w:trPr>
          <w:trHeight w:val="400"/>
        </w:trPr>
        <w:tc>
          <w:tcPr>
            <w:tcW w:w="557" w:type="dxa"/>
            <w:tcBorders>
              <w:top w:val="single" w:sz="8" w:space="0" w:color="000000"/>
            </w:tcBorders>
            <w:tcMar>
              <w:top w:w="100" w:type="dxa"/>
              <w:left w:w="100" w:type="dxa"/>
              <w:bottom w:w="100" w:type="dxa"/>
              <w:right w:w="100" w:type="dxa"/>
            </w:tcMar>
            <w:hideMark/>
          </w:tcPr>
          <w:p w14:paraId="0ECD5731" w14:textId="77777777" w:rsidR="00063BED" w:rsidRPr="006E6A91" w:rsidRDefault="00063BED">
            <w:pPr>
              <w:rPr>
                <w:u w:val="none"/>
              </w:rPr>
            </w:pPr>
          </w:p>
        </w:tc>
        <w:tc>
          <w:tcPr>
            <w:tcW w:w="9883" w:type="dxa"/>
            <w:gridSpan w:val="3"/>
            <w:tcBorders>
              <w:top w:val="single" w:sz="8" w:space="0" w:color="000000"/>
            </w:tcBorders>
            <w:tcMar>
              <w:top w:w="100" w:type="dxa"/>
              <w:left w:w="100" w:type="dxa"/>
              <w:bottom w:w="100" w:type="dxa"/>
              <w:right w:w="100" w:type="dxa"/>
            </w:tcMar>
            <w:hideMark/>
          </w:tcPr>
          <w:p w14:paraId="7696AFF0" w14:textId="77777777" w:rsidR="00063BED" w:rsidRPr="006E6A91" w:rsidRDefault="00063BED">
            <w:pPr>
              <w:pStyle w:val="NormalWeb"/>
              <w:spacing w:before="0" w:beforeAutospacing="0" w:after="0" w:afterAutospacing="0"/>
              <w:ind w:left="720"/>
              <w:jc w:val="center"/>
              <w:rPr>
                <w:rFonts w:asciiTheme="minorHAnsi" w:hAnsiTheme="minorHAnsi"/>
                <w:u w:val="none"/>
              </w:rPr>
            </w:pPr>
            <w:r w:rsidRPr="006E6A91">
              <w:rPr>
                <w:rFonts w:asciiTheme="minorHAnsi" w:hAnsiTheme="minorHAnsi"/>
                <w:color w:val="000000"/>
                <w:u w:val="none"/>
              </w:rPr>
              <w:t>Table 5. Recruitment criteria and justification</w:t>
            </w:r>
          </w:p>
        </w:tc>
      </w:tr>
    </w:tbl>
    <w:p w14:paraId="2E53E198" w14:textId="77777777" w:rsidR="00063BED" w:rsidRPr="006E6A91" w:rsidRDefault="00063BED" w:rsidP="00063BED">
      <w:pPr>
        <w:rPr>
          <w:color w:val="000000"/>
          <w:u w:val="none"/>
        </w:rPr>
      </w:pPr>
      <w:r w:rsidRPr="006E6A91">
        <w:rPr>
          <w:color w:val="000000"/>
          <w:u w:val="none"/>
        </w:rPr>
        <w:br/>
      </w:r>
    </w:p>
    <w:p w14:paraId="63023D03" w14:textId="77777777" w:rsidR="00063BED" w:rsidRPr="006E6A91" w:rsidRDefault="00063BED" w:rsidP="007A2F9C">
      <w:pPr>
        <w:pStyle w:val="NormalWeb"/>
        <w:numPr>
          <w:ilvl w:val="0"/>
          <w:numId w:val="6"/>
        </w:numPr>
        <w:spacing w:before="0" w:beforeAutospacing="0" w:after="0" w:afterAutospacing="0"/>
        <w:jc w:val="both"/>
        <w:textAlignment w:val="baseline"/>
        <w:rPr>
          <w:rFonts w:asciiTheme="minorHAnsi" w:hAnsiTheme="minorHAnsi"/>
          <w:color w:val="000000"/>
          <w:u w:val="none"/>
        </w:rPr>
      </w:pPr>
      <w:r w:rsidRPr="006E6A91">
        <w:rPr>
          <w:rFonts w:asciiTheme="minorHAnsi" w:hAnsiTheme="minorHAnsi"/>
          <w:color w:val="000000"/>
          <w:u w:val="none"/>
        </w:rPr>
        <w:t>Roles and responsibilities</w:t>
      </w:r>
    </w:p>
    <w:p w14:paraId="436CB57A" w14:textId="77777777" w:rsidR="00340DD8" w:rsidRDefault="00340DD8" w:rsidP="00340DD8">
      <w:pPr>
        <w:pStyle w:val="NormalWeb"/>
        <w:spacing w:before="0" w:beforeAutospacing="0" w:after="0" w:afterAutospacing="0"/>
        <w:ind w:left="851"/>
        <w:jc w:val="both"/>
        <w:rPr>
          <w:rFonts w:asciiTheme="minorHAnsi" w:hAnsiTheme="minorHAnsi"/>
          <w:color w:val="000000"/>
          <w:u w:val="none"/>
        </w:rPr>
      </w:pPr>
    </w:p>
    <w:p w14:paraId="67EB9027" w14:textId="5B3961E0" w:rsidR="00063BED" w:rsidRPr="006E6A91" w:rsidRDefault="00063BED" w:rsidP="00340DD8">
      <w:pPr>
        <w:pStyle w:val="NormalWeb"/>
        <w:spacing w:before="0" w:beforeAutospacing="0" w:after="0" w:afterAutospacing="0"/>
        <w:ind w:left="851"/>
        <w:jc w:val="both"/>
        <w:rPr>
          <w:rFonts w:asciiTheme="minorHAnsi" w:hAnsiTheme="minorHAnsi"/>
          <w:color w:val="000000"/>
          <w:u w:val="none"/>
        </w:rPr>
      </w:pPr>
      <w:r w:rsidRPr="006E6A91">
        <w:rPr>
          <w:rFonts w:asciiTheme="minorHAnsi" w:hAnsiTheme="minorHAnsi"/>
          <w:color w:val="000000"/>
          <w:u w:val="none"/>
        </w:rPr>
        <w:t xml:space="preserve">The main role of a VB is to be a friend to their partnered senior and support their learning of their partnered senior during Tête-a-Tech sessions. This includes doing thorough recaps of lesson content, troubleshooting app-related issues the senior face, and participating actively in class activities with the senior. VBs should also make it a point to make a genuine connection with the senior. Along with that, they are required to maintain and submit Google Forms of records of the senior’s weekly progress to </w:t>
      </w:r>
      <w:proofErr w:type="gramStart"/>
      <w:r w:rsidRPr="006E6A91">
        <w:rPr>
          <w:rFonts w:asciiTheme="minorHAnsi" w:hAnsiTheme="minorHAnsi"/>
          <w:color w:val="000000"/>
          <w:u w:val="none"/>
        </w:rPr>
        <w:t>HOM, and</w:t>
      </w:r>
      <w:proofErr w:type="gramEnd"/>
      <w:r w:rsidRPr="006E6A91">
        <w:rPr>
          <w:rFonts w:asciiTheme="minorHAnsi" w:hAnsiTheme="minorHAnsi"/>
          <w:color w:val="000000"/>
          <w:u w:val="none"/>
        </w:rPr>
        <w:t xml:space="preserve"> address them accordingly in the weeks to come. During debrief sessions, VBs are encouraged to share their experiences openly and provide valuable feedback on improvements to be made. </w:t>
      </w:r>
    </w:p>
    <w:p w14:paraId="53060FDE" w14:textId="77777777" w:rsidR="00063BED" w:rsidRPr="006E6A91" w:rsidRDefault="00063BED" w:rsidP="00340DD8">
      <w:pPr>
        <w:ind w:left="851"/>
        <w:rPr>
          <w:color w:val="000000"/>
          <w:u w:val="none"/>
        </w:rPr>
      </w:pPr>
    </w:p>
    <w:p w14:paraId="2A9BA07A" w14:textId="77777777" w:rsidR="00063BED" w:rsidRPr="006E6A91" w:rsidRDefault="00063BED" w:rsidP="00340DD8">
      <w:pPr>
        <w:pStyle w:val="NormalWeb"/>
        <w:spacing w:before="0" w:beforeAutospacing="0" w:after="0" w:afterAutospacing="0"/>
        <w:ind w:left="851"/>
        <w:jc w:val="both"/>
        <w:rPr>
          <w:rFonts w:asciiTheme="minorHAnsi" w:hAnsiTheme="minorHAnsi"/>
          <w:color w:val="000000"/>
          <w:u w:val="none"/>
        </w:rPr>
      </w:pPr>
      <w:r w:rsidRPr="006E6A91">
        <w:rPr>
          <w:rFonts w:asciiTheme="minorHAnsi" w:hAnsiTheme="minorHAnsi"/>
          <w:color w:val="000000"/>
          <w:u w:val="none"/>
        </w:rPr>
        <w:t>The main role of the VT is to conduct Tête-a-Tech sessions in their mother tongue language to the seniors. To ensure that VTs are knowledgeable and sufficiently prepared for teaching, they will need to commit to weekly meetings with HOM to run through the class content. Like the VBs, they are also required to attend debrief sessions and encouraged to share their experiences openly with HOM. </w:t>
      </w:r>
    </w:p>
    <w:p w14:paraId="2F682038" w14:textId="77777777" w:rsidR="00063BED" w:rsidRPr="006E6A91" w:rsidRDefault="00063BED" w:rsidP="00063BED">
      <w:pPr>
        <w:rPr>
          <w:color w:val="000000"/>
          <w:u w:val="none"/>
        </w:rPr>
      </w:pPr>
      <w:r w:rsidRPr="006E6A91">
        <w:rPr>
          <w:color w:val="000000"/>
          <w:u w:val="none"/>
        </w:rPr>
        <w:br/>
      </w:r>
    </w:p>
    <w:p w14:paraId="48A8CB27" w14:textId="77777777" w:rsidR="00063BED" w:rsidRPr="006E6A91" w:rsidRDefault="00063BED" w:rsidP="007A2F9C">
      <w:pPr>
        <w:pStyle w:val="NormalWeb"/>
        <w:numPr>
          <w:ilvl w:val="0"/>
          <w:numId w:val="7"/>
        </w:numPr>
        <w:spacing w:before="0" w:beforeAutospacing="0" w:after="0" w:afterAutospacing="0"/>
        <w:ind w:left="142"/>
        <w:jc w:val="both"/>
        <w:textAlignment w:val="baseline"/>
        <w:rPr>
          <w:rFonts w:asciiTheme="minorHAnsi" w:hAnsiTheme="minorHAnsi"/>
          <w:color w:val="000000"/>
          <w:u w:val="none"/>
        </w:rPr>
      </w:pPr>
      <w:r w:rsidRPr="006E6A91">
        <w:rPr>
          <w:rFonts w:asciiTheme="minorHAnsi" w:hAnsiTheme="minorHAnsi"/>
          <w:color w:val="000000"/>
          <w:u w:val="none"/>
        </w:rPr>
        <w:t>Training</w:t>
      </w:r>
    </w:p>
    <w:p w14:paraId="0E866399" w14:textId="77777777" w:rsidR="00063BED" w:rsidRPr="006E6A91" w:rsidRDefault="00063BED" w:rsidP="00340DD8">
      <w:pPr>
        <w:pStyle w:val="NormalWeb"/>
        <w:spacing w:before="0" w:beforeAutospacing="0" w:after="0" w:afterAutospacing="0"/>
        <w:ind w:left="851"/>
        <w:jc w:val="both"/>
        <w:rPr>
          <w:rFonts w:asciiTheme="minorHAnsi" w:hAnsiTheme="minorHAnsi"/>
          <w:color w:val="000000"/>
          <w:u w:val="none"/>
        </w:rPr>
      </w:pPr>
      <w:r w:rsidRPr="006E6A91">
        <w:rPr>
          <w:rFonts w:asciiTheme="minorHAnsi" w:hAnsiTheme="minorHAnsi"/>
          <w:color w:val="000000"/>
          <w:u w:val="none"/>
        </w:rPr>
        <w:t>Prior to the start of Tête-a-Tech sessions, all volunteers will be required to attend a compulsory Volunteer Training by HOM. The training will cover the</w:t>
      </w:r>
    </w:p>
    <w:p w14:paraId="54A7A28C" w14:textId="77777777" w:rsidR="00063BED" w:rsidRPr="006E6A91" w:rsidRDefault="00063BED" w:rsidP="00340DD8">
      <w:pPr>
        <w:rPr>
          <w:color w:val="000000"/>
          <w:u w:val="none"/>
        </w:rPr>
      </w:pPr>
      <w:r w:rsidRPr="006E6A91">
        <w:rPr>
          <w:color w:val="000000"/>
          <w:u w:val="none"/>
        </w:rPr>
        <w:lastRenderedPageBreak/>
        <w:br/>
      </w:r>
    </w:p>
    <w:p w14:paraId="3E13B704" w14:textId="77777777" w:rsidR="00063BED" w:rsidRPr="006E6A91" w:rsidRDefault="00063BED" w:rsidP="007A2F9C">
      <w:pPr>
        <w:pStyle w:val="NormalWeb"/>
        <w:numPr>
          <w:ilvl w:val="0"/>
          <w:numId w:val="8"/>
        </w:numPr>
        <w:tabs>
          <w:tab w:val="clear" w:pos="720"/>
          <w:tab w:val="num" w:pos="-720"/>
        </w:tabs>
        <w:spacing w:before="0" w:beforeAutospacing="0" w:after="0" w:afterAutospacing="0"/>
        <w:ind w:left="1440"/>
        <w:jc w:val="both"/>
        <w:textAlignment w:val="baseline"/>
        <w:rPr>
          <w:rFonts w:asciiTheme="minorHAnsi" w:hAnsiTheme="minorHAnsi"/>
          <w:color w:val="000000"/>
          <w:u w:val="none"/>
        </w:rPr>
      </w:pPr>
      <w:r w:rsidRPr="006E6A91">
        <w:rPr>
          <w:rFonts w:asciiTheme="minorHAnsi" w:hAnsiTheme="minorHAnsi"/>
          <w:color w:val="000000"/>
          <w:u w:val="none"/>
        </w:rPr>
        <w:t xml:space="preserve">Vision and mission of </w:t>
      </w:r>
      <w:proofErr w:type="gramStart"/>
      <w:r w:rsidRPr="006E6A91">
        <w:rPr>
          <w:rFonts w:asciiTheme="minorHAnsi" w:hAnsiTheme="minorHAnsi"/>
          <w:color w:val="000000"/>
          <w:u w:val="none"/>
        </w:rPr>
        <w:t>HOM;</w:t>
      </w:r>
      <w:proofErr w:type="gramEnd"/>
    </w:p>
    <w:p w14:paraId="1560EC59" w14:textId="77777777" w:rsidR="00063BED" w:rsidRPr="006E6A91" w:rsidRDefault="00063BED" w:rsidP="007A2F9C">
      <w:pPr>
        <w:pStyle w:val="NormalWeb"/>
        <w:numPr>
          <w:ilvl w:val="0"/>
          <w:numId w:val="8"/>
        </w:numPr>
        <w:tabs>
          <w:tab w:val="clear" w:pos="720"/>
          <w:tab w:val="num" w:pos="-720"/>
        </w:tabs>
        <w:spacing w:before="0" w:beforeAutospacing="0" w:after="0" w:afterAutospacing="0"/>
        <w:ind w:left="1440"/>
        <w:jc w:val="both"/>
        <w:textAlignment w:val="baseline"/>
        <w:rPr>
          <w:rFonts w:asciiTheme="minorHAnsi" w:hAnsiTheme="minorHAnsi"/>
          <w:color w:val="000000"/>
          <w:u w:val="none"/>
        </w:rPr>
      </w:pPr>
      <w:r w:rsidRPr="006E6A91">
        <w:rPr>
          <w:rFonts w:asciiTheme="minorHAnsi" w:hAnsiTheme="minorHAnsi"/>
          <w:color w:val="000000"/>
          <w:u w:val="none"/>
        </w:rPr>
        <w:t xml:space="preserve">Vision, mission and service of New Hope Community </w:t>
      </w:r>
      <w:proofErr w:type="gramStart"/>
      <w:r w:rsidRPr="006E6A91">
        <w:rPr>
          <w:rFonts w:asciiTheme="minorHAnsi" w:hAnsiTheme="minorHAnsi"/>
          <w:color w:val="000000"/>
          <w:u w:val="none"/>
        </w:rPr>
        <w:t>Services;</w:t>
      </w:r>
      <w:proofErr w:type="gramEnd"/>
    </w:p>
    <w:p w14:paraId="4257C848" w14:textId="77777777" w:rsidR="00063BED" w:rsidRPr="006E6A91" w:rsidRDefault="00063BED" w:rsidP="007A2F9C">
      <w:pPr>
        <w:pStyle w:val="NormalWeb"/>
        <w:numPr>
          <w:ilvl w:val="0"/>
          <w:numId w:val="8"/>
        </w:numPr>
        <w:tabs>
          <w:tab w:val="clear" w:pos="720"/>
          <w:tab w:val="num" w:pos="-720"/>
        </w:tabs>
        <w:spacing w:before="0" w:beforeAutospacing="0" w:after="0" w:afterAutospacing="0"/>
        <w:ind w:left="1440"/>
        <w:jc w:val="both"/>
        <w:textAlignment w:val="baseline"/>
        <w:rPr>
          <w:rFonts w:asciiTheme="minorHAnsi" w:hAnsiTheme="minorHAnsi"/>
          <w:color w:val="000000"/>
          <w:u w:val="none"/>
        </w:rPr>
      </w:pPr>
      <w:r w:rsidRPr="006E6A91">
        <w:rPr>
          <w:rFonts w:asciiTheme="minorHAnsi" w:hAnsiTheme="minorHAnsi"/>
          <w:color w:val="000000"/>
          <w:u w:val="none"/>
        </w:rPr>
        <w:t>Goals, objectives and Tête-a-</w:t>
      </w:r>
      <w:proofErr w:type="gramStart"/>
      <w:r w:rsidRPr="006E6A91">
        <w:rPr>
          <w:rFonts w:asciiTheme="minorHAnsi" w:hAnsiTheme="minorHAnsi"/>
          <w:color w:val="000000"/>
          <w:u w:val="none"/>
        </w:rPr>
        <w:t>Tech;</w:t>
      </w:r>
      <w:proofErr w:type="gramEnd"/>
    </w:p>
    <w:p w14:paraId="3CAB439B" w14:textId="77777777" w:rsidR="00063BED" w:rsidRPr="006E6A91" w:rsidRDefault="00063BED" w:rsidP="007A2F9C">
      <w:pPr>
        <w:pStyle w:val="NormalWeb"/>
        <w:numPr>
          <w:ilvl w:val="0"/>
          <w:numId w:val="8"/>
        </w:numPr>
        <w:tabs>
          <w:tab w:val="clear" w:pos="720"/>
          <w:tab w:val="num" w:pos="-720"/>
        </w:tabs>
        <w:spacing w:before="0" w:beforeAutospacing="0" w:after="0" w:afterAutospacing="0"/>
        <w:ind w:left="1440"/>
        <w:jc w:val="both"/>
        <w:textAlignment w:val="baseline"/>
        <w:rPr>
          <w:rFonts w:asciiTheme="minorHAnsi" w:hAnsiTheme="minorHAnsi"/>
          <w:color w:val="000000"/>
          <w:u w:val="none"/>
        </w:rPr>
      </w:pPr>
      <w:r w:rsidRPr="006E6A91">
        <w:rPr>
          <w:rFonts w:asciiTheme="minorHAnsi" w:hAnsiTheme="minorHAnsi"/>
          <w:color w:val="000000"/>
          <w:u w:val="none"/>
        </w:rPr>
        <w:t>Description of Tête-a-</w:t>
      </w:r>
      <w:proofErr w:type="gramStart"/>
      <w:r w:rsidRPr="006E6A91">
        <w:rPr>
          <w:rFonts w:asciiTheme="minorHAnsi" w:hAnsiTheme="minorHAnsi"/>
          <w:color w:val="000000"/>
          <w:u w:val="none"/>
        </w:rPr>
        <w:t>Tech;</w:t>
      </w:r>
      <w:proofErr w:type="gramEnd"/>
    </w:p>
    <w:p w14:paraId="114D55CC" w14:textId="77777777" w:rsidR="00063BED" w:rsidRPr="006E6A91" w:rsidRDefault="00063BED" w:rsidP="007A2F9C">
      <w:pPr>
        <w:pStyle w:val="NormalWeb"/>
        <w:numPr>
          <w:ilvl w:val="0"/>
          <w:numId w:val="8"/>
        </w:numPr>
        <w:tabs>
          <w:tab w:val="clear" w:pos="720"/>
          <w:tab w:val="num" w:pos="-720"/>
        </w:tabs>
        <w:spacing w:before="0" w:beforeAutospacing="0" w:after="0" w:afterAutospacing="0"/>
        <w:ind w:left="1440"/>
        <w:jc w:val="both"/>
        <w:textAlignment w:val="baseline"/>
        <w:rPr>
          <w:rFonts w:asciiTheme="minorHAnsi" w:hAnsiTheme="minorHAnsi"/>
          <w:color w:val="000000"/>
          <w:u w:val="none"/>
        </w:rPr>
      </w:pPr>
      <w:r w:rsidRPr="006E6A91">
        <w:rPr>
          <w:rFonts w:asciiTheme="minorHAnsi" w:hAnsiTheme="minorHAnsi"/>
          <w:color w:val="000000"/>
          <w:u w:val="none"/>
        </w:rPr>
        <w:t>Timeline</w:t>
      </w:r>
    </w:p>
    <w:p w14:paraId="5EE12755" w14:textId="77777777" w:rsidR="00063BED" w:rsidRPr="006E6A91" w:rsidRDefault="00063BED" w:rsidP="007A2F9C">
      <w:pPr>
        <w:pStyle w:val="NormalWeb"/>
        <w:numPr>
          <w:ilvl w:val="0"/>
          <w:numId w:val="8"/>
        </w:numPr>
        <w:tabs>
          <w:tab w:val="clear" w:pos="720"/>
          <w:tab w:val="num" w:pos="-720"/>
        </w:tabs>
        <w:spacing w:before="0" w:beforeAutospacing="0" w:after="0" w:afterAutospacing="0"/>
        <w:ind w:left="1440"/>
        <w:jc w:val="both"/>
        <w:textAlignment w:val="baseline"/>
        <w:rPr>
          <w:rFonts w:asciiTheme="minorHAnsi" w:hAnsiTheme="minorHAnsi"/>
          <w:color w:val="000000"/>
          <w:u w:val="none"/>
        </w:rPr>
      </w:pPr>
      <w:r w:rsidRPr="006E6A91">
        <w:rPr>
          <w:rFonts w:asciiTheme="minorHAnsi" w:hAnsiTheme="minorHAnsi"/>
          <w:color w:val="000000"/>
          <w:u w:val="none"/>
        </w:rPr>
        <w:t>Roles and responsibilities of VBs</w:t>
      </w:r>
    </w:p>
    <w:p w14:paraId="7EAED8DE" w14:textId="77777777" w:rsidR="00063BED" w:rsidRPr="006E6A91" w:rsidRDefault="00063BED" w:rsidP="007A2F9C">
      <w:pPr>
        <w:pStyle w:val="NormalWeb"/>
        <w:numPr>
          <w:ilvl w:val="0"/>
          <w:numId w:val="8"/>
        </w:numPr>
        <w:tabs>
          <w:tab w:val="clear" w:pos="720"/>
          <w:tab w:val="num" w:pos="-720"/>
        </w:tabs>
        <w:spacing w:before="0" w:beforeAutospacing="0" w:after="0" w:afterAutospacing="0"/>
        <w:ind w:left="1440"/>
        <w:jc w:val="both"/>
        <w:textAlignment w:val="baseline"/>
        <w:rPr>
          <w:rFonts w:asciiTheme="minorHAnsi" w:hAnsiTheme="minorHAnsi"/>
          <w:color w:val="000000"/>
          <w:u w:val="none"/>
        </w:rPr>
      </w:pPr>
      <w:r w:rsidRPr="006E6A91">
        <w:rPr>
          <w:rFonts w:asciiTheme="minorHAnsi" w:hAnsiTheme="minorHAnsi"/>
          <w:color w:val="000000"/>
          <w:u w:val="none"/>
        </w:rPr>
        <w:t>Roles and responsibilities of VTs</w:t>
      </w:r>
    </w:p>
    <w:p w14:paraId="14C2B98F" w14:textId="77777777" w:rsidR="00063BED" w:rsidRPr="006E6A91" w:rsidRDefault="00063BED" w:rsidP="007A2F9C">
      <w:pPr>
        <w:pStyle w:val="NormalWeb"/>
        <w:numPr>
          <w:ilvl w:val="0"/>
          <w:numId w:val="8"/>
        </w:numPr>
        <w:tabs>
          <w:tab w:val="clear" w:pos="720"/>
          <w:tab w:val="num" w:pos="-720"/>
        </w:tabs>
        <w:spacing w:before="0" w:beforeAutospacing="0" w:after="0" w:afterAutospacing="0"/>
        <w:ind w:left="1440"/>
        <w:jc w:val="both"/>
        <w:textAlignment w:val="baseline"/>
        <w:rPr>
          <w:rFonts w:asciiTheme="minorHAnsi" w:hAnsiTheme="minorHAnsi"/>
          <w:color w:val="000000"/>
          <w:u w:val="none"/>
        </w:rPr>
      </w:pPr>
      <w:r w:rsidRPr="006E6A91">
        <w:rPr>
          <w:rFonts w:asciiTheme="minorHAnsi" w:hAnsiTheme="minorHAnsi"/>
          <w:color w:val="000000"/>
          <w:u w:val="none"/>
        </w:rPr>
        <w:t xml:space="preserve">Volunteer </w:t>
      </w:r>
      <w:proofErr w:type="gramStart"/>
      <w:r w:rsidRPr="006E6A91">
        <w:rPr>
          <w:rFonts w:asciiTheme="minorHAnsi" w:hAnsiTheme="minorHAnsi"/>
          <w:color w:val="000000"/>
          <w:u w:val="none"/>
        </w:rPr>
        <w:t>do’s</w:t>
      </w:r>
      <w:proofErr w:type="gramEnd"/>
      <w:r w:rsidRPr="006E6A91">
        <w:rPr>
          <w:rFonts w:asciiTheme="minorHAnsi" w:hAnsiTheme="minorHAnsi"/>
          <w:color w:val="000000"/>
          <w:u w:val="none"/>
        </w:rPr>
        <w:t xml:space="preserve"> and don’ts</w:t>
      </w:r>
    </w:p>
    <w:p w14:paraId="0D554EA3" w14:textId="77777777" w:rsidR="00063BED" w:rsidRPr="006E6A91" w:rsidRDefault="00063BED" w:rsidP="007A2F9C">
      <w:pPr>
        <w:pStyle w:val="NormalWeb"/>
        <w:numPr>
          <w:ilvl w:val="0"/>
          <w:numId w:val="8"/>
        </w:numPr>
        <w:tabs>
          <w:tab w:val="clear" w:pos="720"/>
          <w:tab w:val="num" w:pos="-720"/>
        </w:tabs>
        <w:spacing w:before="0" w:beforeAutospacing="0" w:after="0" w:afterAutospacing="0"/>
        <w:ind w:left="1440"/>
        <w:jc w:val="both"/>
        <w:textAlignment w:val="baseline"/>
        <w:rPr>
          <w:rFonts w:asciiTheme="minorHAnsi" w:hAnsiTheme="minorHAnsi"/>
          <w:color w:val="000000"/>
          <w:u w:val="none"/>
        </w:rPr>
      </w:pPr>
      <w:r w:rsidRPr="006E6A91">
        <w:rPr>
          <w:rFonts w:asciiTheme="minorHAnsi" w:hAnsiTheme="minorHAnsi"/>
          <w:color w:val="000000"/>
          <w:u w:val="none"/>
        </w:rPr>
        <w:t>Volunteer Code of Conduct and PDPA form submission</w:t>
      </w:r>
    </w:p>
    <w:p w14:paraId="1CB672B9" w14:textId="77777777" w:rsidR="00063BED" w:rsidRPr="006E6A91" w:rsidRDefault="00063BED" w:rsidP="00340DD8">
      <w:pPr>
        <w:rPr>
          <w:color w:val="000000"/>
          <w:u w:val="none"/>
        </w:rPr>
      </w:pPr>
    </w:p>
    <w:p w14:paraId="1E5BDCD4" w14:textId="3C7AE0C3" w:rsidR="00063BED" w:rsidRDefault="00063BED" w:rsidP="00340DD8">
      <w:pPr>
        <w:pStyle w:val="NormalWeb"/>
        <w:spacing w:before="0" w:beforeAutospacing="0" w:after="0" w:afterAutospacing="0"/>
        <w:ind w:left="851"/>
        <w:jc w:val="both"/>
        <w:rPr>
          <w:rFonts w:asciiTheme="minorHAnsi" w:hAnsiTheme="minorHAnsi"/>
          <w:color w:val="000000"/>
          <w:u w:val="none"/>
        </w:rPr>
      </w:pPr>
      <w:r w:rsidRPr="006E6A91">
        <w:rPr>
          <w:rFonts w:asciiTheme="minorHAnsi" w:hAnsiTheme="minorHAnsi"/>
          <w:color w:val="000000"/>
          <w:u w:val="none"/>
        </w:rPr>
        <w:t xml:space="preserve">At the end of the training, volunteers will go through an assessment quiz to check their understanding of the training.  </w:t>
      </w:r>
    </w:p>
    <w:p w14:paraId="510D71B4" w14:textId="77777777" w:rsidR="00340DD8" w:rsidRPr="006E6A91" w:rsidRDefault="00340DD8" w:rsidP="00340DD8">
      <w:pPr>
        <w:pStyle w:val="NormalWeb"/>
        <w:spacing w:before="0" w:beforeAutospacing="0" w:after="0" w:afterAutospacing="0"/>
        <w:ind w:left="851"/>
        <w:jc w:val="both"/>
        <w:rPr>
          <w:rFonts w:asciiTheme="minorHAnsi" w:hAnsiTheme="minorHAnsi"/>
          <w:color w:val="000000"/>
          <w:u w:val="none"/>
        </w:rPr>
      </w:pPr>
    </w:p>
    <w:p w14:paraId="45337EA4" w14:textId="77777777" w:rsidR="00063BED" w:rsidRPr="00340DD8" w:rsidRDefault="00063BED" w:rsidP="007A2F9C">
      <w:pPr>
        <w:pStyle w:val="Heading1"/>
        <w:numPr>
          <w:ilvl w:val="0"/>
          <w:numId w:val="9"/>
        </w:numPr>
        <w:spacing w:before="0"/>
        <w:jc w:val="both"/>
        <w:textAlignment w:val="baseline"/>
        <w:rPr>
          <w:rFonts w:asciiTheme="minorHAnsi" w:hAnsiTheme="minorHAnsi"/>
          <w:b/>
          <w:bCs/>
          <w:color w:val="000000"/>
          <w:sz w:val="24"/>
          <w:szCs w:val="24"/>
          <w:u w:val="none"/>
        </w:rPr>
      </w:pPr>
      <w:bookmarkStart w:id="22" w:name="_Toc76766402"/>
      <w:r w:rsidRPr="00340DD8">
        <w:rPr>
          <w:rFonts w:asciiTheme="minorHAnsi" w:hAnsiTheme="minorHAnsi"/>
          <w:b/>
          <w:bCs/>
          <w:color w:val="000000"/>
          <w:sz w:val="24"/>
          <w:szCs w:val="24"/>
          <w:u w:val="none"/>
        </w:rPr>
        <w:t>BUDGET</w:t>
      </w:r>
      <w:bookmarkEnd w:id="22"/>
    </w:p>
    <w:p w14:paraId="638E3A4F" w14:textId="77777777" w:rsidR="00063BED" w:rsidRPr="006E6A91" w:rsidRDefault="00063BED" w:rsidP="00063BED">
      <w:pPr>
        <w:rPr>
          <w:color w:val="000000"/>
          <w:u w:val="none"/>
        </w:rPr>
      </w:pPr>
    </w:p>
    <w:p w14:paraId="625FD5A5" w14:textId="77777777" w:rsidR="00063BED" w:rsidRPr="006E6A91" w:rsidRDefault="00063BED" w:rsidP="00063BED">
      <w:pPr>
        <w:pStyle w:val="NormalWeb"/>
        <w:spacing w:before="0" w:beforeAutospacing="0" w:after="0" w:afterAutospacing="0"/>
        <w:ind w:left="720"/>
        <w:jc w:val="both"/>
        <w:rPr>
          <w:rFonts w:asciiTheme="minorHAnsi" w:hAnsiTheme="minorHAnsi"/>
          <w:color w:val="000000"/>
          <w:u w:val="none"/>
        </w:rPr>
      </w:pPr>
      <w:r w:rsidRPr="006E6A91">
        <w:rPr>
          <w:rFonts w:asciiTheme="minorHAnsi" w:hAnsiTheme="minorHAnsi"/>
          <w:color w:val="000000"/>
          <w:u w:val="none"/>
        </w:rPr>
        <w:t>The total estimated amount for the entire project is $604.67, assuming an attendance of 20 seniors. The simplified breakdown is as follows:</w:t>
      </w:r>
    </w:p>
    <w:p w14:paraId="1193F8D4" w14:textId="77777777" w:rsidR="00063BED" w:rsidRPr="006E6A91" w:rsidRDefault="00063BED" w:rsidP="00063BED">
      <w:pPr>
        <w:rPr>
          <w:color w:val="000000"/>
          <w:u w:val="none"/>
        </w:rPr>
      </w:pPr>
    </w:p>
    <w:p w14:paraId="74BDA757" w14:textId="39662A11" w:rsidR="00063BED" w:rsidRPr="006E6A91" w:rsidRDefault="00063BED" w:rsidP="00063BED">
      <w:pPr>
        <w:pStyle w:val="NormalWeb"/>
        <w:spacing w:before="0" w:beforeAutospacing="0" w:after="0" w:afterAutospacing="0"/>
        <w:ind w:left="720"/>
        <w:jc w:val="both"/>
        <w:rPr>
          <w:rFonts w:asciiTheme="minorHAnsi" w:hAnsiTheme="minorHAnsi"/>
          <w:color w:val="000000"/>
          <w:u w:val="none"/>
        </w:rPr>
      </w:pPr>
      <w:r w:rsidRPr="006E6A91">
        <w:rPr>
          <w:rFonts w:asciiTheme="minorHAnsi" w:hAnsiTheme="minorHAnsi"/>
          <w:color w:val="000000"/>
          <w:u w:val="none"/>
          <w:bdr w:val="none" w:sz="0" w:space="0" w:color="auto" w:frame="1"/>
        </w:rPr>
        <w:fldChar w:fldCharType="begin"/>
      </w:r>
      <w:r w:rsidRPr="006E6A91">
        <w:rPr>
          <w:rFonts w:asciiTheme="minorHAnsi" w:hAnsiTheme="minorHAnsi"/>
          <w:color w:val="000000"/>
          <w:u w:val="none"/>
          <w:bdr w:val="none" w:sz="0" w:space="0" w:color="auto" w:frame="1"/>
        </w:rPr>
        <w:instrText xml:space="preserve"> INCLUDEPICTURE "https://lh4.googleusercontent.com/EnibNetc9BY8keJBfxEcVfg-bYkPqKRp5vrmZfiC1UficTBRHjDRqOWyS7Su9apGsO3MYhV6RNXIs6bxtc5Qn6zVE2FoDtTytJwrqomstDDG6-6s08glBl-S0OEdn3fWYjXAIgFQ" \* MERGEFORMATINET </w:instrText>
      </w:r>
      <w:r w:rsidRPr="006E6A91">
        <w:rPr>
          <w:rFonts w:asciiTheme="minorHAnsi" w:hAnsiTheme="minorHAnsi"/>
          <w:color w:val="000000"/>
          <w:u w:val="none"/>
          <w:bdr w:val="none" w:sz="0" w:space="0" w:color="auto" w:frame="1"/>
        </w:rPr>
        <w:fldChar w:fldCharType="separate"/>
      </w:r>
      <w:r w:rsidRPr="006E6A91">
        <w:rPr>
          <w:rFonts w:asciiTheme="minorHAnsi" w:hAnsiTheme="minorHAnsi"/>
          <w:noProof/>
          <w:color w:val="000000"/>
          <w:u w:val="none"/>
          <w:bdr w:val="none" w:sz="0" w:space="0" w:color="auto" w:frame="1"/>
        </w:rPr>
        <w:drawing>
          <wp:inline distT="0" distB="0" distL="0" distR="0" wp14:anchorId="762C9FDE" wp14:editId="565942D8">
            <wp:extent cx="5727700" cy="3517265"/>
            <wp:effectExtent l="0" t="0" r="0" b="635"/>
            <wp:docPr id="23" name="Picture 23"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Chart, sunburst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3517265"/>
                    </a:xfrm>
                    <a:prstGeom prst="rect">
                      <a:avLst/>
                    </a:prstGeom>
                    <a:noFill/>
                    <a:ln>
                      <a:noFill/>
                    </a:ln>
                  </pic:spPr>
                </pic:pic>
              </a:graphicData>
            </a:graphic>
          </wp:inline>
        </w:drawing>
      </w:r>
      <w:r w:rsidRPr="006E6A91">
        <w:rPr>
          <w:rFonts w:asciiTheme="minorHAnsi" w:hAnsiTheme="minorHAnsi"/>
          <w:color w:val="000000"/>
          <w:u w:val="none"/>
          <w:bdr w:val="none" w:sz="0" w:space="0" w:color="auto" w:frame="1"/>
        </w:rPr>
        <w:fldChar w:fldCharType="end"/>
      </w:r>
    </w:p>
    <w:p w14:paraId="2AC9BC01" w14:textId="77777777" w:rsidR="00063BED" w:rsidRPr="006E6A91" w:rsidRDefault="00063BED" w:rsidP="00063BED">
      <w:pPr>
        <w:pStyle w:val="NormalWeb"/>
        <w:spacing w:before="0" w:beforeAutospacing="0" w:after="0" w:afterAutospacing="0"/>
        <w:ind w:left="720"/>
        <w:jc w:val="center"/>
        <w:rPr>
          <w:rFonts w:asciiTheme="minorHAnsi" w:hAnsiTheme="minorHAnsi"/>
          <w:color w:val="000000"/>
          <w:u w:val="none"/>
        </w:rPr>
      </w:pPr>
      <w:r w:rsidRPr="006E6A91">
        <w:rPr>
          <w:rFonts w:asciiTheme="minorHAnsi" w:hAnsiTheme="minorHAnsi"/>
          <w:color w:val="000000"/>
          <w:u w:val="none"/>
        </w:rPr>
        <w:t>Figure 1. Simplified budget breakdown</w:t>
      </w:r>
    </w:p>
    <w:p w14:paraId="183E2E89" w14:textId="77777777" w:rsidR="00063BED" w:rsidRPr="006E6A91" w:rsidRDefault="00063BED" w:rsidP="00063BED">
      <w:pPr>
        <w:spacing w:after="240"/>
        <w:rPr>
          <w:color w:val="000000"/>
          <w:u w:val="none"/>
        </w:rPr>
      </w:pPr>
    </w:p>
    <w:p w14:paraId="248BEBC7" w14:textId="77777777" w:rsidR="00063BED" w:rsidRPr="006E6A91" w:rsidRDefault="00063BED" w:rsidP="00063BED">
      <w:pPr>
        <w:pStyle w:val="NormalWeb"/>
        <w:spacing w:before="0" w:beforeAutospacing="0" w:after="0" w:afterAutospacing="0"/>
        <w:ind w:left="720"/>
        <w:jc w:val="both"/>
        <w:rPr>
          <w:rFonts w:asciiTheme="minorHAnsi" w:hAnsiTheme="minorHAnsi"/>
          <w:color w:val="000000"/>
          <w:u w:val="none"/>
        </w:rPr>
      </w:pPr>
      <w:r w:rsidRPr="006E6A91">
        <w:rPr>
          <w:rFonts w:asciiTheme="minorHAnsi" w:hAnsiTheme="minorHAnsi"/>
          <w:color w:val="000000"/>
          <w:u w:val="none"/>
        </w:rPr>
        <w:t>The spending for prizes is the highest, amounting to $260.00. This includes the phone covers as well as USB cord protectors. Each phone cover should not exceed $10.00 and cord protectors should not cost more than $3.00.</w:t>
      </w:r>
    </w:p>
    <w:p w14:paraId="26E0F900" w14:textId="77777777" w:rsidR="00063BED" w:rsidRPr="006E6A91" w:rsidRDefault="00063BED" w:rsidP="00063BED">
      <w:pPr>
        <w:rPr>
          <w:color w:val="000000"/>
          <w:u w:val="none"/>
        </w:rPr>
      </w:pPr>
    </w:p>
    <w:p w14:paraId="1FBD4853" w14:textId="77777777" w:rsidR="00063BED" w:rsidRPr="006E6A91" w:rsidRDefault="00063BED" w:rsidP="00063BED">
      <w:pPr>
        <w:pStyle w:val="NormalWeb"/>
        <w:spacing w:before="0" w:beforeAutospacing="0" w:after="0" w:afterAutospacing="0"/>
        <w:ind w:left="720"/>
        <w:jc w:val="both"/>
        <w:rPr>
          <w:rFonts w:asciiTheme="minorHAnsi" w:hAnsiTheme="minorHAnsi"/>
          <w:color w:val="000000"/>
          <w:u w:val="none"/>
        </w:rPr>
      </w:pPr>
      <w:r w:rsidRPr="006E6A91">
        <w:rPr>
          <w:rFonts w:asciiTheme="minorHAnsi" w:hAnsiTheme="minorHAnsi"/>
          <w:color w:val="000000"/>
          <w:u w:val="none"/>
        </w:rPr>
        <w:t xml:space="preserve">The second greatest spending is on the resource manual, which </w:t>
      </w:r>
      <w:proofErr w:type="gramStart"/>
      <w:r w:rsidRPr="006E6A91">
        <w:rPr>
          <w:rFonts w:asciiTheme="minorHAnsi" w:hAnsiTheme="minorHAnsi"/>
          <w:color w:val="000000"/>
          <w:u w:val="none"/>
        </w:rPr>
        <w:t>takes into account</w:t>
      </w:r>
      <w:proofErr w:type="gramEnd"/>
      <w:r w:rsidRPr="006E6A91">
        <w:rPr>
          <w:rFonts w:asciiTheme="minorHAnsi" w:hAnsiTheme="minorHAnsi"/>
          <w:color w:val="000000"/>
          <w:u w:val="none"/>
        </w:rPr>
        <w:t xml:space="preserve"> printing and lamination costs, as well as investment in a ring binder. The lamination of the cue cards is necessary to extend the longevity and strengthen the durability of it, whereas the ring binder allows cards to be grouped together for easy carry. </w:t>
      </w:r>
    </w:p>
    <w:p w14:paraId="3B8C4B07" w14:textId="77777777" w:rsidR="00063BED" w:rsidRPr="006E6A91" w:rsidRDefault="00063BED" w:rsidP="00063BED">
      <w:pPr>
        <w:rPr>
          <w:color w:val="000000"/>
          <w:u w:val="none"/>
        </w:rPr>
      </w:pPr>
    </w:p>
    <w:p w14:paraId="10273233" w14:textId="77777777" w:rsidR="00063BED" w:rsidRPr="006E6A91" w:rsidRDefault="00063BED" w:rsidP="00063BED">
      <w:pPr>
        <w:pStyle w:val="NormalWeb"/>
        <w:spacing w:before="0" w:beforeAutospacing="0" w:after="0" w:afterAutospacing="0"/>
        <w:ind w:left="720"/>
        <w:jc w:val="both"/>
        <w:rPr>
          <w:rFonts w:asciiTheme="minorHAnsi" w:hAnsiTheme="minorHAnsi"/>
          <w:color w:val="000000"/>
          <w:u w:val="none"/>
        </w:rPr>
      </w:pPr>
      <w:r w:rsidRPr="006E6A91">
        <w:rPr>
          <w:rFonts w:asciiTheme="minorHAnsi" w:hAnsiTheme="minorHAnsi"/>
          <w:color w:val="000000"/>
          <w:u w:val="none"/>
        </w:rPr>
        <w:lastRenderedPageBreak/>
        <w:t>For device-related spending, it covers purchase of USB cables and extension cords for the charging of devices. The seniors will be reminded to charge their devices before coming for class. To prepare for the event that any senior forgets to do so, or any devices run out of battery in the middle of the session, extension cords and USB cables are provided for charging. If the extension cords can be rented and if the seniors already possess USB cables, this amount can be saved. </w:t>
      </w:r>
    </w:p>
    <w:p w14:paraId="4ABD7C29" w14:textId="77777777" w:rsidR="00063BED" w:rsidRPr="006E6A91" w:rsidRDefault="00063BED" w:rsidP="00063BED">
      <w:pPr>
        <w:rPr>
          <w:color w:val="000000"/>
          <w:u w:val="none"/>
        </w:rPr>
      </w:pPr>
    </w:p>
    <w:p w14:paraId="6250FC1F" w14:textId="77777777" w:rsidR="00063BED" w:rsidRPr="006E6A91" w:rsidRDefault="00063BED" w:rsidP="00063BED">
      <w:pPr>
        <w:pStyle w:val="NormalWeb"/>
        <w:spacing w:before="0" w:beforeAutospacing="0" w:after="0" w:afterAutospacing="0"/>
        <w:ind w:left="720"/>
        <w:jc w:val="both"/>
        <w:rPr>
          <w:rFonts w:asciiTheme="minorHAnsi" w:hAnsiTheme="minorHAnsi"/>
          <w:color w:val="000000"/>
          <w:u w:val="none"/>
        </w:rPr>
      </w:pPr>
      <w:r w:rsidRPr="006E6A91">
        <w:rPr>
          <w:rFonts w:asciiTheme="minorHAnsi" w:hAnsiTheme="minorHAnsi"/>
          <w:color w:val="000000"/>
          <w:u w:val="none"/>
        </w:rPr>
        <w:t>For the logistics for classroom activities, the bulk of it is for the Amazing Race activity in Session 5.</w:t>
      </w:r>
    </w:p>
    <w:p w14:paraId="57E51930" w14:textId="77777777" w:rsidR="00063BED" w:rsidRPr="006E6A91" w:rsidRDefault="00063BED" w:rsidP="00063BED">
      <w:pPr>
        <w:rPr>
          <w:color w:val="000000"/>
          <w:u w:val="none"/>
        </w:rPr>
      </w:pPr>
    </w:p>
    <w:p w14:paraId="0B041DCF" w14:textId="01A8B55B" w:rsidR="00063BED" w:rsidRDefault="00063BED" w:rsidP="00063BED">
      <w:pPr>
        <w:pStyle w:val="NormalWeb"/>
        <w:spacing w:before="0" w:beforeAutospacing="0" w:after="0" w:afterAutospacing="0"/>
        <w:ind w:left="720"/>
        <w:jc w:val="both"/>
        <w:rPr>
          <w:rFonts w:asciiTheme="minorHAnsi" w:hAnsiTheme="minorHAnsi"/>
          <w:color w:val="000000"/>
          <w:u w:val="none"/>
        </w:rPr>
      </w:pPr>
      <w:r w:rsidRPr="006E6A91">
        <w:rPr>
          <w:rFonts w:asciiTheme="minorHAnsi" w:hAnsiTheme="minorHAnsi"/>
          <w:color w:val="000000"/>
          <w:u w:val="none"/>
        </w:rPr>
        <w:t>For a detailed breakdown of the budget, please refer to Appendix F.</w:t>
      </w:r>
    </w:p>
    <w:p w14:paraId="40422206" w14:textId="77777777" w:rsidR="00340DD8" w:rsidRPr="006E6A91" w:rsidRDefault="00340DD8" w:rsidP="00063BED">
      <w:pPr>
        <w:pStyle w:val="NormalWeb"/>
        <w:spacing w:before="0" w:beforeAutospacing="0" w:after="0" w:afterAutospacing="0"/>
        <w:ind w:left="720"/>
        <w:jc w:val="both"/>
        <w:rPr>
          <w:rFonts w:asciiTheme="minorHAnsi" w:hAnsiTheme="minorHAnsi"/>
          <w:color w:val="000000"/>
          <w:u w:val="none"/>
        </w:rPr>
      </w:pPr>
    </w:p>
    <w:p w14:paraId="37F839BC" w14:textId="77777777" w:rsidR="00063BED" w:rsidRPr="00340DD8" w:rsidRDefault="00063BED" w:rsidP="007A2F9C">
      <w:pPr>
        <w:pStyle w:val="Heading1"/>
        <w:numPr>
          <w:ilvl w:val="0"/>
          <w:numId w:val="10"/>
        </w:numPr>
        <w:tabs>
          <w:tab w:val="num" w:pos="720"/>
        </w:tabs>
        <w:spacing w:before="0"/>
        <w:jc w:val="both"/>
        <w:textAlignment w:val="baseline"/>
        <w:rPr>
          <w:rFonts w:asciiTheme="minorHAnsi" w:hAnsiTheme="minorHAnsi"/>
          <w:b/>
          <w:bCs/>
          <w:color w:val="000000"/>
          <w:sz w:val="24"/>
          <w:szCs w:val="24"/>
          <w:u w:val="none"/>
        </w:rPr>
      </w:pPr>
      <w:bookmarkStart w:id="23" w:name="_Toc76766403"/>
      <w:r w:rsidRPr="00340DD8">
        <w:rPr>
          <w:rFonts w:asciiTheme="minorHAnsi" w:hAnsiTheme="minorHAnsi"/>
          <w:b/>
          <w:bCs/>
          <w:color w:val="000000"/>
          <w:sz w:val="24"/>
          <w:szCs w:val="24"/>
          <w:u w:val="none"/>
          <w:shd w:val="clear" w:color="auto" w:fill="FFFF00"/>
        </w:rPr>
        <w:t>PROPOSED TIMELINE</w:t>
      </w:r>
      <w:bookmarkEnd w:id="23"/>
      <w:r w:rsidRPr="00340DD8">
        <w:rPr>
          <w:rFonts w:asciiTheme="minorHAnsi" w:hAnsiTheme="minorHAnsi"/>
          <w:b/>
          <w:bCs/>
          <w:color w:val="000000"/>
          <w:sz w:val="24"/>
          <w:szCs w:val="24"/>
          <w:u w:val="none"/>
          <w:shd w:val="clear" w:color="auto" w:fill="FFFF00"/>
        </w:rPr>
        <w:t> </w:t>
      </w:r>
    </w:p>
    <w:p w14:paraId="48CBA93A" w14:textId="77777777" w:rsidR="00063BED" w:rsidRPr="006E6A91" w:rsidRDefault="00063BED" w:rsidP="00063BED">
      <w:pPr>
        <w:rPr>
          <w:color w:val="000000"/>
          <w:u w:val="none"/>
        </w:rPr>
      </w:pPr>
    </w:p>
    <w:p w14:paraId="4827FE4C" w14:textId="33476C7A" w:rsidR="00063BED" w:rsidRPr="006E6A91" w:rsidRDefault="00063BED" w:rsidP="00063BED">
      <w:pPr>
        <w:pStyle w:val="NormalWeb"/>
        <w:spacing w:before="0" w:beforeAutospacing="0" w:after="0" w:afterAutospacing="0"/>
        <w:ind w:left="720"/>
        <w:rPr>
          <w:rFonts w:asciiTheme="minorHAnsi" w:hAnsiTheme="minorHAnsi"/>
          <w:color w:val="000000"/>
          <w:u w:val="none"/>
        </w:rPr>
      </w:pPr>
      <w:r w:rsidRPr="006E6A91">
        <w:rPr>
          <w:rFonts w:asciiTheme="minorHAnsi" w:hAnsiTheme="minorHAnsi"/>
          <w:color w:val="000000"/>
          <w:u w:val="none"/>
          <w:bdr w:val="none" w:sz="0" w:space="0" w:color="auto" w:frame="1"/>
        </w:rPr>
        <w:fldChar w:fldCharType="begin"/>
      </w:r>
      <w:r w:rsidRPr="006E6A91">
        <w:rPr>
          <w:rFonts w:asciiTheme="minorHAnsi" w:hAnsiTheme="minorHAnsi"/>
          <w:color w:val="000000"/>
          <w:u w:val="none"/>
          <w:bdr w:val="none" w:sz="0" w:space="0" w:color="auto" w:frame="1"/>
        </w:rPr>
        <w:instrText xml:space="preserve"> INCLUDEPICTURE "https://lh6.googleusercontent.com/_fFMCusYs7lstEJHIwf9AiSQpcFE0LAi5-1zvfj5_uqmZ3DC-Fn2MN2d1elOQud9eNbZX2CLgcs0iIe4ejWm-DeHO240KCct5glFtSZQ-p4gy5huCKcAyHUl7R6eHm_mCrp3knAI" \* MERGEFORMATINET </w:instrText>
      </w:r>
      <w:r w:rsidRPr="006E6A91">
        <w:rPr>
          <w:rFonts w:asciiTheme="minorHAnsi" w:hAnsiTheme="minorHAnsi"/>
          <w:color w:val="000000"/>
          <w:u w:val="none"/>
          <w:bdr w:val="none" w:sz="0" w:space="0" w:color="auto" w:frame="1"/>
        </w:rPr>
        <w:fldChar w:fldCharType="separate"/>
      </w:r>
      <w:r w:rsidRPr="006E6A91">
        <w:rPr>
          <w:rFonts w:asciiTheme="minorHAnsi" w:hAnsiTheme="minorHAnsi"/>
          <w:noProof/>
          <w:color w:val="000000"/>
          <w:u w:val="none"/>
          <w:bdr w:val="none" w:sz="0" w:space="0" w:color="auto" w:frame="1"/>
        </w:rPr>
        <w:drawing>
          <wp:inline distT="0" distB="0" distL="0" distR="0" wp14:anchorId="28FDF0C6" wp14:editId="50DFC2F7">
            <wp:extent cx="5727700" cy="3044190"/>
            <wp:effectExtent l="0" t="0" r="0" b="3810"/>
            <wp:docPr id="22" name="Picture 22"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imelin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7700" cy="3044190"/>
                    </a:xfrm>
                    <a:prstGeom prst="rect">
                      <a:avLst/>
                    </a:prstGeom>
                    <a:noFill/>
                    <a:ln>
                      <a:noFill/>
                    </a:ln>
                  </pic:spPr>
                </pic:pic>
              </a:graphicData>
            </a:graphic>
          </wp:inline>
        </w:drawing>
      </w:r>
      <w:r w:rsidRPr="006E6A91">
        <w:rPr>
          <w:rFonts w:asciiTheme="minorHAnsi" w:hAnsiTheme="minorHAnsi"/>
          <w:color w:val="000000"/>
          <w:u w:val="none"/>
          <w:bdr w:val="none" w:sz="0" w:space="0" w:color="auto" w:frame="1"/>
        </w:rPr>
        <w:fldChar w:fldCharType="end"/>
      </w:r>
    </w:p>
    <w:p w14:paraId="4153767C" w14:textId="77777777" w:rsidR="00063BED" w:rsidRPr="006E6A91" w:rsidRDefault="00063BED" w:rsidP="00063BED">
      <w:pPr>
        <w:pStyle w:val="NormalWeb"/>
        <w:spacing w:before="0" w:beforeAutospacing="0" w:after="0" w:afterAutospacing="0"/>
        <w:ind w:left="3690"/>
        <w:jc w:val="both"/>
        <w:rPr>
          <w:rFonts w:asciiTheme="minorHAnsi" w:hAnsiTheme="minorHAnsi"/>
          <w:color w:val="000000"/>
          <w:u w:val="none"/>
        </w:rPr>
      </w:pPr>
      <w:r w:rsidRPr="006E6A91">
        <w:rPr>
          <w:rFonts w:asciiTheme="minorHAnsi" w:hAnsiTheme="minorHAnsi"/>
          <w:color w:val="000000"/>
          <w:u w:val="none"/>
        </w:rPr>
        <w:t>Figure 2. Simplified timeline of events</w:t>
      </w:r>
    </w:p>
    <w:p w14:paraId="39F55AD3" w14:textId="77777777" w:rsidR="00063BED" w:rsidRPr="006E6A91" w:rsidRDefault="00063BED" w:rsidP="00063BED">
      <w:pPr>
        <w:rPr>
          <w:color w:val="000000"/>
          <w:u w:val="none"/>
        </w:rPr>
      </w:pPr>
    </w:p>
    <w:p w14:paraId="14AA1A16" w14:textId="77777777" w:rsidR="00063BED" w:rsidRPr="006E6A91" w:rsidRDefault="00063BED" w:rsidP="00063BED">
      <w:pPr>
        <w:pStyle w:val="NormalWeb"/>
        <w:spacing w:before="0" w:beforeAutospacing="0" w:after="0" w:afterAutospacing="0"/>
        <w:ind w:left="720"/>
        <w:jc w:val="both"/>
        <w:rPr>
          <w:rFonts w:asciiTheme="minorHAnsi" w:hAnsiTheme="minorHAnsi"/>
          <w:color w:val="000000"/>
          <w:u w:val="none"/>
        </w:rPr>
      </w:pPr>
      <w:r w:rsidRPr="006E6A91">
        <w:rPr>
          <w:rFonts w:asciiTheme="minorHAnsi" w:hAnsiTheme="minorHAnsi"/>
          <w:color w:val="000000"/>
          <w:u w:val="none"/>
        </w:rPr>
        <w:t xml:space="preserve">The estimation for the approval of the proposal will be 1 week. Volunteer recruitment and the purchase of logistics will then occur concurrently for two weeks, from end-July to mid-August. This </w:t>
      </w:r>
      <w:proofErr w:type="gramStart"/>
      <w:r w:rsidRPr="006E6A91">
        <w:rPr>
          <w:rFonts w:asciiTheme="minorHAnsi" w:hAnsiTheme="minorHAnsi"/>
          <w:color w:val="000000"/>
          <w:u w:val="none"/>
        </w:rPr>
        <w:t>takes into account</w:t>
      </w:r>
      <w:proofErr w:type="gramEnd"/>
      <w:r w:rsidRPr="006E6A91">
        <w:rPr>
          <w:rFonts w:asciiTheme="minorHAnsi" w:hAnsiTheme="minorHAnsi"/>
          <w:color w:val="000000"/>
          <w:u w:val="none"/>
        </w:rPr>
        <w:t xml:space="preserve"> the shipping period for logistics that will be purchased online, including the possibility of any shipment delays. </w:t>
      </w:r>
    </w:p>
    <w:p w14:paraId="5CB771C4" w14:textId="77777777" w:rsidR="00063BED" w:rsidRPr="006E6A91" w:rsidRDefault="00063BED" w:rsidP="00063BED">
      <w:pPr>
        <w:rPr>
          <w:color w:val="000000"/>
          <w:u w:val="none"/>
        </w:rPr>
      </w:pPr>
    </w:p>
    <w:p w14:paraId="049459C1" w14:textId="77777777" w:rsidR="00063BED" w:rsidRPr="006E6A91" w:rsidRDefault="00063BED" w:rsidP="00063BED">
      <w:pPr>
        <w:pStyle w:val="NormalWeb"/>
        <w:spacing w:before="0" w:beforeAutospacing="0" w:after="0" w:afterAutospacing="0"/>
        <w:ind w:left="720"/>
        <w:jc w:val="both"/>
        <w:rPr>
          <w:rFonts w:asciiTheme="minorHAnsi" w:hAnsiTheme="minorHAnsi"/>
          <w:color w:val="000000"/>
          <w:u w:val="none"/>
        </w:rPr>
      </w:pPr>
      <w:r w:rsidRPr="006E6A91">
        <w:rPr>
          <w:rFonts w:asciiTheme="minorHAnsi" w:hAnsiTheme="minorHAnsi"/>
          <w:color w:val="000000"/>
          <w:u w:val="none"/>
        </w:rPr>
        <w:t>While fundraising is taking place, volunteer recruitment and preparation for the actual sessions will also commence. The project will officially kick off in the second week of September, lasting for about 3 months to the first week of December. Upon completion of the project, a small volunteer appreciation event will be held to thank the efforts of the volunteers. </w:t>
      </w:r>
    </w:p>
    <w:p w14:paraId="7A4F2F32" w14:textId="5A9783D0" w:rsidR="00340DD8" w:rsidRDefault="00340DD8" w:rsidP="00340DD8">
      <w:pPr>
        <w:rPr>
          <w:b/>
          <w:bCs/>
          <w:color w:val="000000"/>
          <w:u w:val="none"/>
        </w:rPr>
      </w:pPr>
      <w:bookmarkStart w:id="24" w:name="_Toc76766404"/>
      <w:r>
        <w:rPr>
          <w:b/>
          <w:bCs/>
          <w:color w:val="000000"/>
          <w:u w:val="none"/>
        </w:rPr>
        <w:br w:type="page"/>
      </w:r>
      <w:bookmarkStart w:id="25" w:name="_Toc76766405"/>
      <w:bookmarkEnd w:id="24"/>
    </w:p>
    <w:p w14:paraId="6CA8B9D2" w14:textId="5650F18A" w:rsidR="00063BED" w:rsidRPr="00041EB2" w:rsidRDefault="00063BED" w:rsidP="00041EB2">
      <w:pPr>
        <w:spacing w:after="240"/>
        <w:rPr>
          <w:b/>
          <w:bCs/>
          <w:color w:val="000000"/>
          <w:u w:val="none"/>
        </w:rPr>
      </w:pPr>
      <w:r w:rsidRPr="00041EB2">
        <w:rPr>
          <w:b/>
          <w:bCs/>
          <w:color w:val="000000"/>
          <w:u w:val="none"/>
        </w:rPr>
        <w:lastRenderedPageBreak/>
        <w:t>APPENDIX</w:t>
      </w:r>
      <w:bookmarkEnd w:id="25"/>
    </w:p>
    <w:p w14:paraId="1FEDB0CA" w14:textId="77777777" w:rsidR="00063BED" w:rsidRPr="006E6A91" w:rsidRDefault="00063BED" w:rsidP="00063BED">
      <w:pPr>
        <w:pStyle w:val="Heading2"/>
        <w:spacing w:before="0"/>
        <w:jc w:val="center"/>
        <w:rPr>
          <w:rFonts w:asciiTheme="minorHAnsi" w:hAnsiTheme="minorHAnsi"/>
          <w:color w:val="000000"/>
          <w:sz w:val="24"/>
          <w:szCs w:val="24"/>
          <w:u w:val="none"/>
        </w:rPr>
      </w:pPr>
      <w:bookmarkStart w:id="26" w:name="_Toc76766406"/>
      <w:r w:rsidRPr="006E6A91">
        <w:rPr>
          <w:rFonts w:asciiTheme="minorHAnsi" w:hAnsiTheme="minorHAnsi"/>
          <w:color w:val="000000"/>
          <w:sz w:val="24"/>
          <w:szCs w:val="24"/>
          <w:u w:val="none"/>
        </w:rPr>
        <w:t>APPENDIX A</w:t>
      </w:r>
      <w:bookmarkEnd w:id="26"/>
    </w:p>
    <w:p w14:paraId="7CA406D4" w14:textId="77777777" w:rsidR="00063BED" w:rsidRPr="006E6A91" w:rsidRDefault="00063BED" w:rsidP="00063BED">
      <w:pPr>
        <w:rPr>
          <w:color w:val="000000"/>
          <w:u w:val="none"/>
        </w:rPr>
      </w:pPr>
    </w:p>
    <w:p w14:paraId="3BA6DDDD" w14:textId="77777777" w:rsidR="00063BED" w:rsidRPr="006E6A91" w:rsidRDefault="00063BED" w:rsidP="00063BED">
      <w:pPr>
        <w:pStyle w:val="NormalWeb"/>
        <w:spacing w:before="0" w:beforeAutospacing="0" w:after="0" w:afterAutospacing="0"/>
        <w:jc w:val="center"/>
        <w:rPr>
          <w:rFonts w:asciiTheme="minorHAnsi" w:hAnsiTheme="minorHAnsi"/>
          <w:color w:val="000000"/>
          <w:u w:val="none"/>
        </w:rPr>
      </w:pPr>
      <w:r w:rsidRPr="006E6A91">
        <w:rPr>
          <w:rFonts w:asciiTheme="minorHAnsi" w:hAnsiTheme="minorHAnsi"/>
          <w:b/>
          <w:bCs/>
          <w:color w:val="000000"/>
          <w:u w:val="none"/>
        </w:rPr>
        <w:t>Proposed activity outline</w:t>
      </w:r>
    </w:p>
    <w:p w14:paraId="0B9A4207" w14:textId="77777777" w:rsidR="00063BED" w:rsidRPr="006E6A91" w:rsidRDefault="00063BED" w:rsidP="00063BED">
      <w:pPr>
        <w:rPr>
          <w:color w:val="000000"/>
          <w:u w:val="none"/>
        </w:rPr>
      </w:pPr>
    </w:p>
    <w:p w14:paraId="37E3B8BF" w14:textId="77777777" w:rsidR="00063BED" w:rsidRPr="006E6A91" w:rsidRDefault="00063BED" w:rsidP="00063BED">
      <w:pPr>
        <w:pStyle w:val="NormalWeb"/>
        <w:spacing w:before="0" w:beforeAutospacing="0" w:after="0" w:afterAutospacing="0"/>
        <w:rPr>
          <w:rFonts w:asciiTheme="minorHAnsi" w:hAnsiTheme="minorHAnsi"/>
          <w:color w:val="000000"/>
          <w:u w:val="none"/>
        </w:rPr>
      </w:pPr>
      <w:r w:rsidRPr="006E6A91">
        <w:rPr>
          <w:rFonts w:asciiTheme="minorHAnsi" w:hAnsiTheme="minorHAnsi"/>
          <w:color w:val="000000"/>
          <w:u w:val="none"/>
        </w:rPr>
        <w:t>Goals: </w:t>
      </w:r>
    </w:p>
    <w:p w14:paraId="363345B0" w14:textId="77777777" w:rsidR="00063BED" w:rsidRPr="006E6A91" w:rsidRDefault="00063BED" w:rsidP="007A2F9C">
      <w:pPr>
        <w:pStyle w:val="NormalWeb"/>
        <w:numPr>
          <w:ilvl w:val="0"/>
          <w:numId w:val="11"/>
        </w:numPr>
        <w:spacing w:before="0" w:beforeAutospacing="0" w:after="0" w:afterAutospacing="0"/>
        <w:textAlignment w:val="baseline"/>
        <w:rPr>
          <w:rFonts w:asciiTheme="minorHAnsi" w:hAnsiTheme="minorHAnsi"/>
          <w:color w:val="000000"/>
          <w:u w:val="none"/>
        </w:rPr>
      </w:pPr>
      <w:r w:rsidRPr="006E6A91">
        <w:rPr>
          <w:rFonts w:asciiTheme="minorHAnsi" w:hAnsiTheme="minorHAnsi"/>
          <w:color w:val="000000"/>
          <w:u w:val="none"/>
        </w:rPr>
        <w:t xml:space="preserve">To teach and enable seniors to be more adept at using basic smartphone functions as a tool for communication, navigation, documentation, audio-visual </w:t>
      </w:r>
      <w:proofErr w:type="gramStart"/>
      <w:r w:rsidRPr="006E6A91">
        <w:rPr>
          <w:rFonts w:asciiTheme="minorHAnsi" w:hAnsiTheme="minorHAnsi"/>
          <w:color w:val="000000"/>
          <w:u w:val="none"/>
        </w:rPr>
        <w:t>entertainment</w:t>
      </w:r>
      <w:proofErr w:type="gramEnd"/>
      <w:r w:rsidRPr="006E6A91">
        <w:rPr>
          <w:rFonts w:asciiTheme="minorHAnsi" w:hAnsiTheme="minorHAnsi"/>
          <w:color w:val="000000"/>
          <w:u w:val="none"/>
        </w:rPr>
        <w:t xml:space="preserve"> and productivity in 12 weeks</w:t>
      </w:r>
    </w:p>
    <w:p w14:paraId="680543A8" w14:textId="77777777" w:rsidR="00063BED" w:rsidRPr="006E6A91" w:rsidRDefault="00063BED" w:rsidP="007A2F9C">
      <w:pPr>
        <w:pStyle w:val="NormalWeb"/>
        <w:numPr>
          <w:ilvl w:val="0"/>
          <w:numId w:val="11"/>
        </w:numPr>
        <w:spacing w:before="0" w:beforeAutospacing="0" w:after="0" w:afterAutospacing="0"/>
        <w:textAlignment w:val="baseline"/>
        <w:rPr>
          <w:rFonts w:asciiTheme="minorHAnsi" w:hAnsiTheme="minorHAnsi"/>
          <w:color w:val="000000"/>
          <w:u w:val="none"/>
        </w:rPr>
      </w:pPr>
      <w:r w:rsidRPr="006E6A91">
        <w:rPr>
          <w:rFonts w:asciiTheme="minorHAnsi" w:hAnsiTheme="minorHAnsi"/>
          <w:color w:val="000000"/>
          <w:u w:val="none"/>
        </w:rPr>
        <w:t>To allow the seniors to see the value and usefulness of technology and how it can enhance their lives</w:t>
      </w:r>
    </w:p>
    <w:p w14:paraId="2D017241" w14:textId="77777777" w:rsidR="00063BED" w:rsidRPr="006E6A91" w:rsidRDefault="00063BED" w:rsidP="007A2F9C">
      <w:pPr>
        <w:pStyle w:val="NormalWeb"/>
        <w:numPr>
          <w:ilvl w:val="0"/>
          <w:numId w:val="11"/>
        </w:numPr>
        <w:spacing w:before="0" w:beforeAutospacing="0" w:after="0" w:afterAutospacing="0"/>
        <w:textAlignment w:val="baseline"/>
        <w:rPr>
          <w:rFonts w:asciiTheme="minorHAnsi" w:hAnsiTheme="minorHAnsi"/>
          <w:color w:val="000000"/>
          <w:u w:val="none"/>
        </w:rPr>
      </w:pPr>
      <w:r w:rsidRPr="006E6A91">
        <w:rPr>
          <w:rFonts w:asciiTheme="minorHAnsi" w:hAnsiTheme="minorHAnsi"/>
          <w:color w:val="000000"/>
          <w:u w:val="none"/>
        </w:rPr>
        <w:t>To widen the support network of seniors from displaced/</w:t>
      </w:r>
      <w:proofErr w:type="gramStart"/>
      <w:r w:rsidRPr="006E6A91">
        <w:rPr>
          <w:rFonts w:asciiTheme="minorHAnsi" w:hAnsiTheme="minorHAnsi"/>
          <w:color w:val="000000"/>
          <w:u w:val="none"/>
        </w:rPr>
        <w:t>low income</w:t>
      </w:r>
      <w:proofErr w:type="gramEnd"/>
      <w:r w:rsidRPr="006E6A91">
        <w:rPr>
          <w:rFonts w:asciiTheme="minorHAnsi" w:hAnsiTheme="minorHAnsi"/>
          <w:color w:val="000000"/>
          <w:u w:val="none"/>
        </w:rPr>
        <w:t xml:space="preserve"> families </w:t>
      </w:r>
    </w:p>
    <w:p w14:paraId="2B88E282" w14:textId="77777777" w:rsidR="00063BED" w:rsidRPr="006E6A91" w:rsidRDefault="00063BED" w:rsidP="007A2F9C">
      <w:pPr>
        <w:pStyle w:val="NormalWeb"/>
        <w:numPr>
          <w:ilvl w:val="0"/>
          <w:numId w:val="11"/>
        </w:numPr>
        <w:spacing w:before="0" w:beforeAutospacing="0" w:after="0" w:afterAutospacing="0"/>
        <w:textAlignment w:val="baseline"/>
        <w:rPr>
          <w:rFonts w:asciiTheme="minorHAnsi" w:hAnsiTheme="minorHAnsi"/>
          <w:color w:val="000000"/>
          <w:u w:val="none"/>
        </w:rPr>
      </w:pPr>
      <w:r w:rsidRPr="006E6A91">
        <w:rPr>
          <w:rFonts w:asciiTheme="minorHAnsi" w:hAnsiTheme="minorHAnsi"/>
          <w:color w:val="000000"/>
          <w:u w:val="none"/>
        </w:rPr>
        <w:t>To make learning fun for the seniors</w:t>
      </w:r>
    </w:p>
    <w:p w14:paraId="3D666639" w14:textId="77777777" w:rsidR="00063BED" w:rsidRPr="006E6A91" w:rsidRDefault="00063BED" w:rsidP="00063BED">
      <w:pPr>
        <w:rPr>
          <w:color w:val="000000"/>
          <w:u w:val="none"/>
        </w:rPr>
      </w:pPr>
    </w:p>
    <w:p w14:paraId="1C6C801C" w14:textId="77777777" w:rsidR="00063BED" w:rsidRPr="006E6A91" w:rsidRDefault="00063BED" w:rsidP="00063BED">
      <w:pPr>
        <w:pStyle w:val="NormalWeb"/>
        <w:spacing w:before="0" w:beforeAutospacing="0" w:after="0" w:afterAutospacing="0"/>
        <w:rPr>
          <w:rFonts w:asciiTheme="minorHAnsi" w:hAnsiTheme="minorHAnsi"/>
          <w:color w:val="000000"/>
          <w:u w:val="none"/>
        </w:rPr>
      </w:pPr>
      <w:r w:rsidRPr="006E6A91">
        <w:rPr>
          <w:rFonts w:asciiTheme="minorHAnsi" w:hAnsiTheme="minorHAnsi"/>
          <w:color w:val="000000"/>
          <w:u w:val="none"/>
        </w:rPr>
        <w:t>Session 1</w:t>
      </w:r>
    </w:p>
    <w:p w14:paraId="097B7F20" w14:textId="77777777" w:rsidR="00063BED" w:rsidRPr="006E6A91" w:rsidRDefault="00063BED" w:rsidP="00063BED">
      <w:pPr>
        <w:rPr>
          <w:color w:val="000000"/>
          <w:u w:val="none"/>
        </w:rPr>
      </w:pPr>
    </w:p>
    <w:tbl>
      <w:tblPr>
        <w:tblW w:w="0" w:type="auto"/>
        <w:tblCellMar>
          <w:top w:w="15" w:type="dxa"/>
          <w:left w:w="15" w:type="dxa"/>
          <w:bottom w:w="15" w:type="dxa"/>
          <w:right w:w="15" w:type="dxa"/>
        </w:tblCellMar>
        <w:tblLook w:val="04A0" w:firstRow="1" w:lastRow="0" w:firstColumn="1" w:lastColumn="0" w:noHBand="0" w:noVBand="1"/>
      </w:tblPr>
      <w:tblGrid>
        <w:gridCol w:w="1238"/>
        <w:gridCol w:w="1131"/>
        <w:gridCol w:w="1766"/>
        <w:gridCol w:w="4825"/>
        <w:gridCol w:w="1480"/>
      </w:tblGrid>
      <w:tr w:rsidR="00063BED" w:rsidRPr="006E6A91" w14:paraId="6A4409F8" w14:textId="77777777" w:rsidTr="00063BED">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C8B701"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Focus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218D08"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Duration (min)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2C6CC8"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Topic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561EAD"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Description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E3D3E0"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Logistics</w:t>
            </w:r>
          </w:p>
        </w:tc>
      </w:tr>
      <w:tr w:rsidR="00063BED" w:rsidRPr="006E6A91" w14:paraId="42EDEEA0" w14:textId="77777777" w:rsidTr="00063BED">
        <w:trPr>
          <w:trHeight w:val="40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3F67E1"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Icebreaker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80F515"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47185F"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Introduction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7EC402"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 xml:space="preserve">Everyone </w:t>
            </w:r>
            <w:proofErr w:type="gramStart"/>
            <w:r w:rsidRPr="006E6A91">
              <w:rPr>
                <w:rFonts w:asciiTheme="minorHAnsi" w:hAnsiTheme="minorHAnsi"/>
                <w:color w:val="000000"/>
                <w:u w:val="none"/>
              </w:rPr>
              <w:t>introduce</w:t>
            </w:r>
            <w:proofErr w:type="gramEnd"/>
            <w:r w:rsidRPr="006E6A91">
              <w:rPr>
                <w:rFonts w:asciiTheme="minorHAnsi" w:hAnsiTheme="minorHAnsi"/>
                <w:color w:val="000000"/>
                <w:u w:val="none"/>
              </w:rPr>
              <w:t xml:space="preserve"> their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327636" w14:textId="77777777" w:rsidR="00063BED" w:rsidRPr="006E6A91" w:rsidRDefault="00063BED">
            <w:pPr>
              <w:rPr>
                <w:u w:val="none"/>
              </w:rPr>
            </w:pPr>
          </w:p>
        </w:tc>
      </w:tr>
      <w:tr w:rsidR="00063BED" w:rsidRPr="006E6A91" w14:paraId="54D1F0D9" w14:textId="77777777" w:rsidTr="00063BED">
        <w:trPr>
          <w:trHeight w:val="4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CE85774" w14:textId="77777777" w:rsidR="00063BED" w:rsidRPr="006E6A91" w:rsidRDefault="00063BED">
            <w:pPr>
              <w:rPr>
                <w:u w: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6FC320"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9D6F21"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Know Your Pair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BD09EC" w14:textId="77777777" w:rsidR="00063BED" w:rsidRPr="006E6A91" w:rsidRDefault="00063BED" w:rsidP="007A2F9C">
            <w:pPr>
              <w:pStyle w:val="NormalWeb"/>
              <w:numPr>
                <w:ilvl w:val="0"/>
                <w:numId w:val="12"/>
              </w:numPr>
              <w:spacing w:before="0" w:beforeAutospacing="0" w:after="0" w:afterAutospacing="0"/>
              <w:textAlignment w:val="baseline"/>
              <w:rPr>
                <w:rFonts w:asciiTheme="minorHAnsi" w:hAnsiTheme="minorHAnsi"/>
                <w:color w:val="000000"/>
                <w:u w:val="none"/>
              </w:rPr>
            </w:pPr>
            <w:r w:rsidRPr="006E6A91">
              <w:rPr>
                <w:rFonts w:asciiTheme="minorHAnsi" w:hAnsiTheme="minorHAnsi"/>
                <w:color w:val="000000"/>
                <w:u w:val="none"/>
              </w:rPr>
              <w:t>Each pair will be given 5 minutes find out each other’s </w:t>
            </w:r>
          </w:p>
          <w:p w14:paraId="5B3280C5" w14:textId="77777777" w:rsidR="00063BED" w:rsidRPr="006E6A91" w:rsidRDefault="00063BED" w:rsidP="007A2F9C">
            <w:pPr>
              <w:pStyle w:val="NormalWeb"/>
              <w:numPr>
                <w:ilvl w:val="0"/>
                <w:numId w:val="13"/>
              </w:numPr>
              <w:spacing w:before="0" w:beforeAutospacing="0" w:after="0" w:afterAutospacing="0"/>
              <w:ind w:left="1440"/>
              <w:textAlignment w:val="baseline"/>
              <w:rPr>
                <w:rFonts w:asciiTheme="minorHAnsi" w:hAnsiTheme="minorHAnsi"/>
                <w:color w:val="000000"/>
                <w:u w:val="none"/>
              </w:rPr>
            </w:pPr>
            <w:r w:rsidRPr="006E6A91">
              <w:rPr>
                <w:rFonts w:asciiTheme="minorHAnsi" w:hAnsiTheme="minorHAnsi"/>
                <w:color w:val="000000"/>
                <w:u w:val="none"/>
              </w:rPr>
              <w:t>Favourite colour</w:t>
            </w:r>
          </w:p>
          <w:p w14:paraId="3B82DDD5" w14:textId="77777777" w:rsidR="00063BED" w:rsidRPr="006E6A91" w:rsidRDefault="00063BED" w:rsidP="007A2F9C">
            <w:pPr>
              <w:pStyle w:val="NormalWeb"/>
              <w:numPr>
                <w:ilvl w:val="0"/>
                <w:numId w:val="13"/>
              </w:numPr>
              <w:spacing w:before="0" w:beforeAutospacing="0" w:after="0" w:afterAutospacing="0"/>
              <w:ind w:left="1440"/>
              <w:textAlignment w:val="baseline"/>
              <w:rPr>
                <w:rFonts w:asciiTheme="minorHAnsi" w:hAnsiTheme="minorHAnsi"/>
                <w:color w:val="000000"/>
                <w:u w:val="none"/>
              </w:rPr>
            </w:pPr>
            <w:r w:rsidRPr="006E6A91">
              <w:rPr>
                <w:rFonts w:asciiTheme="minorHAnsi" w:hAnsiTheme="minorHAnsi"/>
                <w:color w:val="000000"/>
                <w:u w:val="none"/>
              </w:rPr>
              <w:t>Hobby</w:t>
            </w:r>
          </w:p>
          <w:p w14:paraId="26850D2C" w14:textId="77777777" w:rsidR="00063BED" w:rsidRPr="006E6A91" w:rsidRDefault="00063BED" w:rsidP="007A2F9C">
            <w:pPr>
              <w:pStyle w:val="NormalWeb"/>
              <w:numPr>
                <w:ilvl w:val="0"/>
                <w:numId w:val="13"/>
              </w:numPr>
              <w:spacing w:before="0" w:beforeAutospacing="0" w:after="0" w:afterAutospacing="0"/>
              <w:ind w:left="1440"/>
              <w:textAlignment w:val="baseline"/>
              <w:rPr>
                <w:rFonts w:asciiTheme="minorHAnsi" w:hAnsiTheme="minorHAnsi"/>
                <w:color w:val="000000"/>
                <w:u w:val="none"/>
              </w:rPr>
            </w:pPr>
            <w:r w:rsidRPr="006E6A91">
              <w:rPr>
                <w:rFonts w:asciiTheme="minorHAnsi" w:hAnsiTheme="minorHAnsi"/>
                <w:color w:val="000000"/>
                <w:u w:val="none"/>
              </w:rPr>
              <w:t>What they ate for breakfast</w:t>
            </w:r>
          </w:p>
          <w:p w14:paraId="59570DD3" w14:textId="77777777" w:rsidR="00063BED" w:rsidRPr="006E6A91" w:rsidRDefault="00063BED" w:rsidP="007A2F9C">
            <w:pPr>
              <w:pStyle w:val="NormalWeb"/>
              <w:numPr>
                <w:ilvl w:val="0"/>
                <w:numId w:val="13"/>
              </w:numPr>
              <w:spacing w:before="0" w:beforeAutospacing="0" w:after="0" w:afterAutospacing="0"/>
              <w:ind w:left="1440"/>
              <w:textAlignment w:val="baseline"/>
              <w:rPr>
                <w:rFonts w:asciiTheme="minorHAnsi" w:hAnsiTheme="minorHAnsi"/>
                <w:color w:val="000000"/>
                <w:u w:val="none"/>
              </w:rPr>
            </w:pPr>
            <w:r w:rsidRPr="006E6A91">
              <w:rPr>
                <w:rFonts w:asciiTheme="minorHAnsi" w:hAnsiTheme="minorHAnsi"/>
                <w:color w:val="000000"/>
                <w:u w:val="none"/>
              </w:rPr>
              <w:t>Number of siblings</w:t>
            </w:r>
          </w:p>
          <w:p w14:paraId="7BBA445F" w14:textId="77777777" w:rsidR="00063BED" w:rsidRPr="006E6A91" w:rsidRDefault="00063BED" w:rsidP="007A2F9C">
            <w:pPr>
              <w:pStyle w:val="NormalWeb"/>
              <w:numPr>
                <w:ilvl w:val="0"/>
                <w:numId w:val="13"/>
              </w:numPr>
              <w:spacing w:before="0" w:beforeAutospacing="0" w:after="0" w:afterAutospacing="0"/>
              <w:ind w:left="1440"/>
              <w:textAlignment w:val="baseline"/>
              <w:rPr>
                <w:rFonts w:asciiTheme="minorHAnsi" w:hAnsiTheme="minorHAnsi"/>
                <w:color w:val="000000"/>
                <w:u w:val="none"/>
              </w:rPr>
            </w:pPr>
            <w:r w:rsidRPr="006E6A91">
              <w:rPr>
                <w:rFonts w:asciiTheme="minorHAnsi" w:hAnsiTheme="minorHAnsi"/>
                <w:color w:val="000000"/>
                <w:u w:val="none"/>
              </w:rPr>
              <w:t>Age</w:t>
            </w:r>
          </w:p>
          <w:p w14:paraId="33DDDFDB" w14:textId="77777777" w:rsidR="00063BED" w:rsidRPr="006E6A91" w:rsidRDefault="00063BED" w:rsidP="007A2F9C">
            <w:pPr>
              <w:pStyle w:val="NormalWeb"/>
              <w:numPr>
                <w:ilvl w:val="0"/>
                <w:numId w:val="14"/>
              </w:numPr>
              <w:spacing w:before="0" w:beforeAutospacing="0" w:after="0" w:afterAutospacing="0"/>
              <w:textAlignment w:val="baseline"/>
              <w:rPr>
                <w:rFonts w:asciiTheme="minorHAnsi" w:hAnsiTheme="minorHAnsi"/>
                <w:color w:val="000000"/>
                <w:u w:val="none"/>
              </w:rPr>
            </w:pPr>
            <w:r w:rsidRPr="006E6A91">
              <w:rPr>
                <w:rFonts w:asciiTheme="minorHAnsi" w:hAnsiTheme="minorHAnsi"/>
                <w:color w:val="000000"/>
                <w:u w:val="none"/>
              </w:rPr>
              <w:t>Befrienders and seniors will be given 3 questions each based on their partner’s answers for any of the 7 things they were supposed to know about each other. No communication or hints are allowed!</w:t>
            </w:r>
          </w:p>
          <w:p w14:paraId="61E1AB66" w14:textId="77777777" w:rsidR="00063BED" w:rsidRPr="006E6A91" w:rsidRDefault="00063BED" w:rsidP="007A2F9C">
            <w:pPr>
              <w:pStyle w:val="NormalWeb"/>
              <w:numPr>
                <w:ilvl w:val="0"/>
                <w:numId w:val="14"/>
              </w:numPr>
              <w:spacing w:before="0" w:beforeAutospacing="0" w:after="0" w:afterAutospacing="0"/>
              <w:textAlignment w:val="baseline"/>
              <w:rPr>
                <w:rFonts w:asciiTheme="minorHAnsi" w:hAnsiTheme="minorHAnsi"/>
                <w:color w:val="000000"/>
                <w:u w:val="none"/>
              </w:rPr>
            </w:pPr>
            <w:r w:rsidRPr="006E6A91">
              <w:rPr>
                <w:rFonts w:asciiTheme="minorHAnsi" w:hAnsiTheme="minorHAnsi"/>
                <w:color w:val="000000"/>
                <w:u w:val="none"/>
              </w:rPr>
              <w:t>Write down the answers on a piece of paper split into 2 halves labelled clearly with the seniors and befriender’s name.</w:t>
            </w:r>
            <w:r w:rsidRPr="006E6A91">
              <w:rPr>
                <w:rFonts w:asciiTheme="minorHAnsi" w:hAnsiTheme="minorHAnsi"/>
                <w:color w:val="000000"/>
                <w:u w:val="none"/>
              </w:rPr>
              <w:br/>
              <w:t xml:space="preserve">*Befrienders may offer to help their </w:t>
            </w:r>
            <w:proofErr w:type="spellStart"/>
            <w:r w:rsidRPr="006E6A91">
              <w:rPr>
                <w:rFonts w:asciiTheme="minorHAnsi" w:hAnsiTheme="minorHAnsi"/>
                <w:color w:val="000000"/>
                <w:u w:val="none"/>
              </w:rPr>
              <w:t>seniors’s</w:t>
            </w:r>
            <w:proofErr w:type="spellEnd"/>
            <w:r w:rsidRPr="006E6A91">
              <w:rPr>
                <w:rFonts w:asciiTheme="minorHAnsi" w:hAnsiTheme="minorHAnsi"/>
                <w:color w:val="000000"/>
                <w:u w:val="none"/>
              </w:rPr>
              <w:t xml:space="preserve"> answers if the seniors </w:t>
            </w:r>
            <w:proofErr w:type="gramStart"/>
            <w:r w:rsidRPr="006E6A91">
              <w:rPr>
                <w:rFonts w:asciiTheme="minorHAnsi" w:hAnsiTheme="minorHAnsi"/>
                <w:color w:val="000000"/>
                <w:u w:val="none"/>
              </w:rPr>
              <w:t>does</w:t>
            </w:r>
            <w:proofErr w:type="gramEnd"/>
            <w:r w:rsidRPr="006E6A91">
              <w:rPr>
                <w:rFonts w:asciiTheme="minorHAnsi" w:hAnsiTheme="minorHAnsi"/>
                <w:color w:val="000000"/>
                <w:u w:val="none"/>
              </w:rPr>
              <w:t xml:space="preserve"> not know how to write or spell </w:t>
            </w:r>
          </w:p>
          <w:p w14:paraId="297955E7" w14:textId="77777777" w:rsidR="00063BED" w:rsidRPr="006E6A91" w:rsidRDefault="00063BED" w:rsidP="007A2F9C">
            <w:pPr>
              <w:pStyle w:val="NormalWeb"/>
              <w:numPr>
                <w:ilvl w:val="0"/>
                <w:numId w:val="14"/>
              </w:numPr>
              <w:spacing w:before="0" w:beforeAutospacing="0" w:after="0" w:afterAutospacing="0"/>
              <w:textAlignment w:val="baseline"/>
              <w:rPr>
                <w:rFonts w:asciiTheme="minorHAnsi" w:hAnsiTheme="minorHAnsi"/>
                <w:color w:val="000000"/>
                <w:u w:val="none"/>
              </w:rPr>
            </w:pPr>
            <w:r w:rsidRPr="006E6A91">
              <w:rPr>
                <w:rFonts w:asciiTheme="minorHAnsi" w:hAnsiTheme="minorHAnsi"/>
                <w:color w:val="000000"/>
                <w:u w:val="none"/>
              </w:rPr>
              <w:t>Participants will raise their hands when done. </w:t>
            </w:r>
          </w:p>
          <w:p w14:paraId="2EE13D56" w14:textId="77777777" w:rsidR="00063BED" w:rsidRPr="006E6A91" w:rsidRDefault="00063BED" w:rsidP="007A2F9C">
            <w:pPr>
              <w:pStyle w:val="NormalWeb"/>
              <w:numPr>
                <w:ilvl w:val="0"/>
                <w:numId w:val="14"/>
              </w:numPr>
              <w:spacing w:before="0" w:beforeAutospacing="0" w:after="0" w:afterAutospacing="0"/>
              <w:textAlignment w:val="baseline"/>
              <w:rPr>
                <w:rFonts w:asciiTheme="minorHAnsi" w:hAnsiTheme="minorHAnsi"/>
                <w:color w:val="000000"/>
                <w:u w:val="none"/>
              </w:rPr>
            </w:pPr>
            <w:r w:rsidRPr="006E6A91">
              <w:rPr>
                <w:rFonts w:asciiTheme="minorHAnsi" w:hAnsiTheme="minorHAnsi"/>
                <w:color w:val="000000"/>
                <w:u w:val="none"/>
              </w:rPr>
              <w:t>Partners will proceed to check answers. </w:t>
            </w:r>
          </w:p>
          <w:p w14:paraId="11FACB7C" w14:textId="77777777" w:rsidR="00063BED" w:rsidRPr="006E6A91" w:rsidRDefault="00063BED" w:rsidP="007A2F9C">
            <w:pPr>
              <w:pStyle w:val="NormalWeb"/>
              <w:numPr>
                <w:ilvl w:val="0"/>
                <w:numId w:val="14"/>
              </w:numPr>
              <w:spacing w:before="0" w:beforeAutospacing="0" w:after="0" w:afterAutospacing="0"/>
              <w:textAlignment w:val="baseline"/>
              <w:rPr>
                <w:rFonts w:asciiTheme="minorHAnsi" w:hAnsiTheme="minorHAnsi"/>
                <w:color w:val="000000"/>
                <w:u w:val="none"/>
              </w:rPr>
            </w:pPr>
            <w:r w:rsidRPr="006E6A91">
              <w:rPr>
                <w:rFonts w:asciiTheme="minorHAnsi" w:hAnsiTheme="minorHAnsi"/>
                <w:color w:val="000000"/>
                <w:u w:val="none"/>
              </w:rPr>
              <w:t>Any pair who does not get all 3 answers right will do a dance forfeit together.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5D1336"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Pen/Markers</w:t>
            </w:r>
          </w:p>
          <w:p w14:paraId="56B6DD2D"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Paper</w:t>
            </w:r>
          </w:p>
          <w:p w14:paraId="404FEA07" w14:textId="77777777" w:rsidR="00063BED" w:rsidRPr="006E6A91" w:rsidRDefault="00063BED">
            <w:pPr>
              <w:rPr>
                <w:u w:val="none"/>
              </w:rPr>
            </w:pPr>
          </w:p>
        </w:tc>
      </w:tr>
      <w:tr w:rsidR="00063BED" w:rsidRPr="006E6A91" w14:paraId="4B340936" w14:textId="77777777" w:rsidTr="00063BED">
        <w:trPr>
          <w:trHeight w:val="4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5119AAA" w14:textId="77777777" w:rsidR="00063BED" w:rsidRPr="006E6A91" w:rsidRDefault="00063BED">
            <w:pPr>
              <w:rPr>
                <w:u w: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671976"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48BC6E" w14:textId="77777777" w:rsidR="00063BED" w:rsidRPr="006E6A91" w:rsidRDefault="00063BED">
            <w:pPr>
              <w:pStyle w:val="NormalWeb"/>
              <w:spacing w:before="0" w:beforeAutospacing="0" w:after="0" w:afterAutospacing="0"/>
              <w:rPr>
                <w:rFonts w:asciiTheme="minorHAnsi" w:hAnsiTheme="minorHAnsi"/>
                <w:u w:val="none"/>
              </w:rPr>
            </w:pPr>
            <w:proofErr w:type="spellStart"/>
            <w:r w:rsidRPr="006E6A91">
              <w:rPr>
                <w:rFonts w:asciiTheme="minorHAnsi" w:hAnsiTheme="minorHAnsi"/>
                <w:color w:val="000000"/>
                <w:u w:val="none"/>
              </w:rPr>
              <w:t>Matchy</w:t>
            </w:r>
            <w:proofErr w:type="spellEnd"/>
            <w:r w:rsidRPr="006E6A91">
              <w:rPr>
                <w:rFonts w:asciiTheme="minorHAnsi" w:hAnsiTheme="minorHAnsi"/>
                <w:color w:val="000000"/>
                <w:u w:val="none"/>
              </w:rPr>
              <w:t>-Me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718567" w14:textId="77777777" w:rsidR="00063BED" w:rsidRPr="006E6A91" w:rsidRDefault="00063BED" w:rsidP="007A2F9C">
            <w:pPr>
              <w:pStyle w:val="NormalWeb"/>
              <w:numPr>
                <w:ilvl w:val="0"/>
                <w:numId w:val="15"/>
              </w:numPr>
              <w:spacing w:before="0" w:beforeAutospacing="0" w:after="0" w:afterAutospacing="0"/>
              <w:textAlignment w:val="baseline"/>
              <w:rPr>
                <w:rFonts w:asciiTheme="minorHAnsi" w:hAnsiTheme="minorHAnsi"/>
                <w:color w:val="000000"/>
                <w:u w:val="none"/>
              </w:rPr>
            </w:pPr>
            <w:r w:rsidRPr="006E6A91">
              <w:rPr>
                <w:rFonts w:asciiTheme="minorHAnsi" w:hAnsiTheme="minorHAnsi"/>
                <w:color w:val="000000"/>
                <w:u w:val="none"/>
              </w:rPr>
              <w:t xml:space="preserve">Participants will receive a paper with an </w:t>
            </w:r>
            <w:proofErr w:type="gramStart"/>
            <w:r w:rsidRPr="006E6A91">
              <w:rPr>
                <w:rFonts w:asciiTheme="minorHAnsi" w:hAnsiTheme="minorHAnsi"/>
                <w:color w:val="000000"/>
                <w:u w:val="none"/>
              </w:rPr>
              <w:t>image</w:t>
            </w:r>
            <w:proofErr w:type="gramEnd"/>
            <w:r w:rsidRPr="006E6A91">
              <w:rPr>
                <w:rFonts w:asciiTheme="minorHAnsi" w:hAnsiTheme="minorHAnsi"/>
                <w:color w:val="000000"/>
                <w:u w:val="none"/>
              </w:rPr>
              <w:t xml:space="preserve"> but they will not know what they are</w:t>
            </w:r>
          </w:p>
          <w:p w14:paraId="54179828" w14:textId="77777777" w:rsidR="00063BED" w:rsidRPr="006E6A91" w:rsidRDefault="00063BED" w:rsidP="007A2F9C">
            <w:pPr>
              <w:pStyle w:val="NormalWeb"/>
              <w:numPr>
                <w:ilvl w:val="0"/>
                <w:numId w:val="15"/>
              </w:numPr>
              <w:spacing w:before="0" w:beforeAutospacing="0" w:after="0" w:afterAutospacing="0"/>
              <w:textAlignment w:val="baseline"/>
              <w:rPr>
                <w:rFonts w:asciiTheme="minorHAnsi" w:hAnsiTheme="minorHAnsi"/>
                <w:color w:val="000000"/>
                <w:u w:val="none"/>
              </w:rPr>
            </w:pPr>
            <w:r w:rsidRPr="006E6A91">
              <w:rPr>
                <w:rFonts w:asciiTheme="minorHAnsi" w:hAnsiTheme="minorHAnsi"/>
                <w:color w:val="000000"/>
                <w:u w:val="none"/>
              </w:rPr>
              <w:lastRenderedPageBreak/>
              <w:t>Participants will have to figure out the image through questions while other participants can only answer ‘yes’ or ‘no’ </w:t>
            </w:r>
          </w:p>
          <w:p w14:paraId="28352B45" w14:textId="77777777" w:rsidR="00063BED" w:rsidRPr="006E6A91" w:rsidRDefault="00063BED" w:rsidP="007A2F9C">
            <w:pPr>
              <w:pStyle w:val="NormalWeb"/>
              <w:numPr>
                <w:ilvl w:val="0"/>
                <w:numId w:val="15"/>
              </w:numPr>
              <w:spacing w:before="0" w:beforeAutospacing="0" w:after="0" w:afterAutospacing="0"/>
              <w:textAlignment w:val="baseline"/>
              <w:rPr>
                <w:rFonts w:asciiTheme="minorHAnsi" w:hAnsiTheme="minorHAnsi"/>
                <w:color w:val="000000"/>
                <w:u w:val="none"/>
              </w:rPr>
            </w:pPr>
            <w:r w:rsidRPr="006E6A91">
              <w:rPr>
                <w:rFonts w:asciiTheme="minorHAnsi" w:hAnsiTheme="minorHAnsi"/>
                <w:color w:val="000000"/>
                <w:u w:val="none"/>
              </w:rPr>
              <w:t>Participants (Befrienders) will find their buddy (seniors) with the same image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C9CFC2"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lastRenderedPageBreak/>
              <w:t>Paper</w:t>
            </w:r>
          </w:p>
        </w:tc>
      </w:tr>
      <w:tr w:rsidR="006E6A91" w:rsidRPr="006E6A91" w14:paraId="1C8C281C" w14:textId="77777777" w:rsidTr="00063BED">
        <w:trPr>
          <w:trHeight w:val="4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6523E40" w14:textId="77777777" w:rsidR="00063BED" w:rsidRPr="006E6A91" w:rsidRDefault="00063BED">
            <w:pPr>
              <w:rPr>
                <w:u w:val="none"/>
              </w:rPr>
            </w:pP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3C2AEABA"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15</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557BB45D"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Draw On Your Head Game (Backup game)</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05C348FA" w14:textId="77777777" w:rsidR="00063BED" w:rsidRPr="006E6A91" w:rsidRDefault="00063BED" w:rsidP="007A2F9C">
            <w:pPr>
              <w:pStyle w:val="NormalWeb"/>
              <w:numPr>
                <w:ilvl w:val="0"/>
                <w:numId w:val="16"/>
              </w:numPr>
              <w:spacing w:before="0" w:beforeAutospacing="0" w:after="0" w:afterAutospacing="0"/>
              <w:textAlignment w:val="baseline"/>
              <w:rPr>
                <w:rFonts w:asciiTheme="minorHAnsi" w:hAnsiTheme="minorHAnsi"/>
                <w:color w:val="000000"/>
                <w:u w:val="none"/>
              </w:rPr>
            </w:pPr>
            <w:r w:rsidRPr="006E6A91">
              <w:rPr>
                <w:rFonts w:asciiTheme="minorHAnsi" w:hAnsiTheme="minorHAnsi"/>
                <w:color w:val="000000"/>
                <w:u w:val="none"/>
              </w:rPr>
              <w:t>Participants will hold a paper plate on top of their heads</w:t>
            </w:r>
          </w:p>
          <w:p w14:paraId="2FD35598" w14:textId="77777777" w:rsidR="00063BED" w:rsidRPr="006E6A91" w:rsidRDefault="00063BED">
            <w:pPr>
              <w:pStyle w:val="NormalWeb"/>
              <w:spacing w:before="0" w:beforeAutospacing="0" w:after="0" w:afterAutospacing="0"/>
              <w:ind w:left="720"/>
              <w:rPr>
                <w:rFonts w:asciiTheme="minorHAnsi" w:hAnsiTheme="minorHAnsi"/>
                <w:u w:val="none"/>
              </w:rPr>
            </w:pPr>
            <w:r w:rsidRPr="006E6A91">
              <w:rPr>
                <w:rFonts w:asciiTheme="minorHAnsi" w:hAnsiTheme="minorHAnsi"/>
                <w:color w:val="000000"/>
                <w:u w:val="none"/>
              </w:rPr>
              <w:t>*Modification: Place clipboard on their lap and draw without looking at the clipboard</w:t>
            </w:r>
          </w:p>
          <w:p w14:paraId="59877997" w14:textId="77777777" w:rsidR="00063BED" w:rsidRPr="006E6A91" w:rsidRDefault="00063BED" w:rsidP="007A2F9C">
            <w:pPr>
              <w:pStyle w:val="NormalWeb"/>
              <w:numPr>
                <w:ilvl w:val="0"/>
                <w:numId w:val="17"/>
              </w:numPr>
              <w:spacing w:before="0" w:beforeAutospacing="0" w:after="0" w:afterAutospacing="0"/>
              <w:textAlignment w:val="baseline"/>
              <w:rPr>
                <w:rFonts w:asciiTheme="minorHAnsi" w:hAnsiTheme="minorHAnsi"/>
                <w:color w:val="000000"/>
                <w:u w:val="none"/>
              </w:rPr>
            </w:pPr>
            <w:r w:rsidRPr="006E6A91">
              <w:rPr>
                <w:rFonts w:asciiTheme="minorHAnsi" w:hAnsiTheme="minorHAnsi"/>
                <w:color w:val="000000"/>
                <w:u w:val="none"/>
              </w:rPr>
              <w:t>Follow the instructions and screen display to draw </w:t>
            </w:r>
          </w:p>
          <w:p w14:paraId="3D5079BC" w14:textId="77777777" w:rsidR="00063BED" w:rsidRPr="006E6A91" w:rsidRDefault="00063BED" w:rsidP="007A2F9C">
            <w:pPr>
              <w:pStyle w:val="NormalWeb"/>
              <w:numPr>
                <w:ilvl w:val="1"/>
                <w:numId w:val="17"/>
              </w:numPr>
              <w:spacing w:before="0" w:beforeAutospacing="0" w:after="0" w:afterAutospacing="0"/>
              <w:textAlignment w:val="baseline"/>
              <w:rPr>
                <w:rFonts w:asciiTheme="minorHAnsi" w:hAnsiTheme="minorHAnsi"/>
                <w:color w:val="000000"/>
                <w:u w:val="none"/>
              </w:rPr>
            </w:pPr>
            <w:r w:rsidRPr="006E6A91">
              <w:rPr>
                <w:rFonts w:asciiTheme="minorHAnsi" w:hAnsiTheme="minorHAnsi"/>
                <w:color w:val="000000"/>
                <w:u w:val="none"/>
              </w:rPr>
              <w:t>A line</w:t>
            </w:r>
          </w:p>
          <w:p w14:paraId="535B0001" w14:textId="77777777" w:rsidR="00063BED" w:rsidRPr="006E6A91" w:rsidRDefault="00063BED" w:rsidP="007A2F9C">
            <w:pPr>
              <w:pStyle w:val="NormalWeb"/>
              <w:numPr>
                <w:ilvl w:val="1"/>
                <w:numId w:val="17"/>
              </w:numPr>
              <w:spacing w:before="0" w:beforeAutospacing="0" w:after="0" w:afterAutospacing="0"/>
              <w:textAlignment w:val="baseline"/>
              <w:rPr>
                <w:rFonts w:asciiTheme="minorHAnsi" w:hAnsiTheme="minorHAnsi"/>
                <w:color w:val="000000"/>
                <w:u w:val="none"/>
              </w:rPr>
            </w:pPr>
            <w:r w:rsidRPr="006E6A91">
              <w:rPr>
                <w:rFonts w:asciiTheme="minorHAnsi" w:hAnsiTheme="minorHAnsi"/>
                <w:color w:val="000000"/>
                <w:u w:val="none"/>
              </w:rPr>
              <w:t>A smiley face</w:t>
            </w:r>
          </w:p>
          <w:p w14:paraId="651C16FB" w14:textId="77777777" w:rsidR="00063BED" w:rsidRPr="006E6A91" w:rsidRDefault="00063BED" w:rsidP="007A2F9C">
            <w:pPr>
              <w:pStyle w:val="NormalWeb"/>
              <w:numPr>
                <w:ilvl w:val="1"/>
                <w:numId w:val="17"/>
              </w:numPr>
              <w:spacing w:before="0" w:beforeAutospacing="0" w:after="0" w:afterAutospacing="0"/>
              <w:textAlignment w:val="baseline"/>
              <w:rPr>
                <w:rFonts w:asciiTheme="minorHAnsi" w:hAnsiTheme="minorHAnsi"/>
                <w:color w:val="000000"/>
                <w:u w:val="none"/>
              </w:rPr>
            </w:pPr>
            <w:r w:rsidRPr="006E6A91">
              <w:rPr>
                <w:rFonts w:asciiTheme="minorHAnsi" w:hAnsiTheme="minorHAnsi"/>
                <w:color w:val="000000"/>
                <w:u w:val="none"/>
              </w:rPr>
              <w:t>Three circles on top of the line</w:t>
            </w:r>
          </w:p>
          <w:p w14:paraId="01AA7540" w14:textId="77777777" w:rsidR="00063BED" w:rsidRPr="006E6A91" w:rsidRDefault="00063BED" w:rsidP="007A2F9C">
            <w:pPr>
              <w:pStyle w:val="NormalWeb"/>
              <w:numPr>
                <w:ilvl w:val="1"/>
                <w:numId w:val="17"/>
              </w:numPr>
              <w:spacing w:before="0" w:beforeAutospacing="0" w:after="0" w:afterAutospacing="0"/>
              <w:textAlignment w:val="baseline"/>
              <w:rPr>
                <w:rFonts w:asciiTheme="minorHAnsi" w:hAnsiTheme="minorHAnsi"/>
                <w:color w:val="000000"/>
                <w:u w:val="none"/>
              </w:rPr>
            </w:pPr>
            <w:r w:rsidRPr="006E6A91">
              <w:rPr>
                <w:rFonts w:asciiTheme="minorHAnsi" w:hAnsiTheme="minorHAnsi"/>
                <w:color w:val="000000"/>
                <w:u w:val="none"/>
              </w:rPr>
              <w:t>A bunch of 10 grapes</w:t>
            </w:r>
          </w:p>
          <w:p w14:paraId="0360D878" w14:textId="77777777" w:rsidR="00063BED" w:rsidRPr="006E6A91" w:rsidRDefault="00063BED" w:rsidP="007A2F9C">
            <w:pPr>
              <w:pStyle w:val="NormalWeb"/>
              <w:numPr>
                <w:ilvl w:val="0"/>
                <w:numId w:val="17"/>
              </w:numPr>
              <w:spacing w:before="0" w:beforeAutospacing="0" w:after="0" w:afterAutospacing="0"/>
              <w:textAlignment w:val="baseline"/>
              <w:rPr>
                <w:rFonts w:asciiTheme="minorHAnsi" w:hAnsiTheme="minorHAnsi"/>
                <w:color w:val="000000"/>
                <w:u w:val="none"/>
              </w:rPr>
            </w:pPr>
            <w:r w:rsidRPr="006E6A91">
              <w:rPr>
                <w:rFonts w:asciiTheme="minorHAnsi" w:hAnsiTheme="minorHAnsi"/>
                <w:color w:val="000000"/>
                <w:u w:val="none"/>
              </w:rPr>
              <w:t>Follow verbal instructions to draw (No pictorial guide)</w:t>
            </w:r>
          </w:p>
          <w:p w14:paraId="355D1A43" w14:textId="77777777" w:rsidR="00063BED" w:rsidRPr="006E6A91" w:rsidRDefault="00063BED" w:rsidP="007A2F9C">
            <w:pPr>
              <w:pStyle w:val="NormalWeb"/>
              <w:numPr>
                <w:ilvl w:val="1"/>
                <w:numId w:val="17"/>
              </w:numPr>
              <w:spacing w:before="0" w:beforeAutospacing="0" w:after="0" w:afterAutospacing="0"/>
              <w:textAlignment w:val="baseline"/>
              <w:rPr>
                <w:rFonts w:asciiTheme="minorHAnsi" w:hAnsiTheme="minorHAnsi"/>
                <w:color w:val="000000"/>
                <w:u w:val="none"/>
              </w:rPr>
            </w:pPr>
            <w:r w:rsidRPr="006E6A91">
              <w:rPr>
                <w:rFonts w:asciiTheme="minorHAnsi" w:hAnsiTheme="minorHAnsi"/>
                <w:color w:val="000000"/>
                <w:u w:val="none"/>
              </w:rPr>
              <w:t>A house (Triangle, rectangle, 2 small circles, 1 small rectangle)</w:t>
            </w:r>
          </w:p>
          <w:p w14:paraId="4FC53C52" w14:textId="77777777" w:rsidR="00063BED" w:rsidRPr="006E6A91" w:rsidRDefault="00063BED" w:rsidP="007A2F9C">
            <w:pPr>
              <w:pStyle w:val="NormalWeb"/>
              <w:numPr>
                <w:ilvl w:val="1"/>
                <w:numId w:val="17"/>
              </w:numPr>
              <w:spacing w:before="0" w:beforeAutospacing="0" w:after="0" w:afterAutospacing="0"/>
              <w:textAlignment w:val="baseline"/>
              <w:rPr>
                <w:rFonts w:asciiTheme="minorHAnsi" w:hAnsiTheme="minorHAnsi"/>
                <w:color w:val="000000"/>
                <w:u w:val="none"/>
              </w:rPr>
            </w:pPr>
            <w:r w:rsidRPr="006E6A91">
              <w:rPr>
                <w:rFonts w:asciiTheme="minorHAnsi" w:hAnsiTheme="minorHAnsi"/>
                <w:color w:val="000000"/>
                <w:u w:val="none"/>
              </w:rPr>
              <w:t>Turtle (1 semicircle, 1 small circle, 4 curved lines, grid lines)</w:t>
            </w:r>
          </w:p>
          <w:p w14:paraId="5CA7E506" w14:textId="77777777" w:rsidR="00063BED" w:rsidRPr="006E6A91" w:rsidRDefault="00063BED" w:rsidP="007A2F9C">
            <w:pPr>
              <w:pStyle w:val="NormalWeb"/>
              <w:numPr>
                <w:ilvl w:val="0"/>
                <w:numId w:val="17"/>
              </w:numPr>
              <w:spacing w:before="0" w:beforeAutospacing="0" w:after="0" w:afterAutospacing="0"/>
              <w:textAlignment w:val="baseline"/>
              <w:rPr>
                <w:rFonts w:asciiTheme="minorHAnsi" w:hAnsiTheme="minorHAnsi"/>
                <w:color w:val="000000"/>
                <w:u w:val="none"/>
              </w:rPr>
            </w:pPr>
            <w:r w:rsidRPr="006E6A91">
              <w:rPr>
                <w:rFonts w:asciiTheme="minorHAnsi" w:hAnsiTheme="minorHAnsi"/>
                <w:color w:val="000000"/>
                <w:u w:val="none"/>
              </w:rPr>
              <w:t>After each drawing is completed, everyone will raise their drawings for everyone to see</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300A076C"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Pen/Markers</w:t>
            </w:r>
          </w:p>
          <w:p w14:paraId="0BCB97D3"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L-shaped files</w:t>
            </w:r>
          </w:p>
        </w:tc>
      </w:tr>
      <w:tr w:rsidR="00063BED" w:rsidRPr="006E6A91" w14:paraId="65750FEA" w14:textId="77777777" w:rsidTr="00063BED">
        <w:trPr>
          <w:trHeight w:val="4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7EB8553" w14:textId="77777777" w:rsidR="00063BED" w:rsidRPr="006E6A91" w:rsidRDefault="00063BED">
            <w:pPr>
              <w:rPr>
                <w:u w: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66A21C"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5</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65E7A9" w14:textId="77777777" w:rsidR="00063BED" w:rsidRPr="006E6A91" w:rsidRDefault="00063BED">
            <w:pPr>
              <w:pStyle w:val="NormalWeb"/>
              <w:spacing w:before="0" w:beforeAutospacing="0" w:after="0" w:afterAutospacing="0"/>
              <w:jc w:val="center"/>
              <w:rPr>
                <w:rFonts w:asciiTheme="minorHAnsi" w:hAnsiTheme="minorHAnsi"/>
                <w:u w:val="none"/>
              </w:rPr>
            </w:pPr>
            <w:r w:rsidRPr="006E6A91">
              <w:rPr>
                <w:rFonts w:asciiTheme="minorHAnsi" w:hAnsiTheme="minorHAnsi"/>
                <w:color w:val="000000"/>
                <w:u w:val="none"/>
              </w:rPr>
              <w:t>Break</w:t>
            </w:r>
          </w:p>
        </w:tc>
      </w:tr>
      <w:tr w:rsidR="00063BED" w:rsidRPr="006E6A91" w14:paraId="7D3C93BB" w14:textId="77777777" w:rsidTr="00063BED">
        <w:trPr>
          <w:trHeight w:val="4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6F075D3" w14:textId="77777777" w:rsidR="00063BED" w:rsidRPr="006E6A91" w:rsidRDefault="00063BED">
            <w:pPr>
              <w:rPr>
                <w:u w: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4F61E"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C2CE44"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Introduction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6FD9B8" w14:textId="77777777" w:rsidR="00063BED" w:rsidRPr="006E6A91" w:rsidRDefault="00063BED" w:rsidP="007A2F9C">
            <w:pPr>
              <w:pStyle w:val="NormalWeb"/>
              <w:numPr>
                <w:ilvl w:val="0"/>
                <w:numId w:val="18"/>
              </w:numPr>
              <w:spacing w:before="0" w:beforeAutospacing="0" w:after="0" w:afterAutospacing="0"/>
              <w:textAlignment w:val="baseline"/>
              <w:rPr>
                <w:rFonts w:asciiTheme="minorHAnsi" w:hAnsiTheme="minorHAnsi"/>
                <w:color w:val="000000"/>
                <w:u w:val="none"/>
              </w:rPr>
            </w:pPr>
            <w:r w:rsidRPr="006E6A91">
              <w:rPr>
                <w:rFonts w:asciiTheme="minorHAnsi" w:hAnsiTheme="minorHAnsi"/>
                <w:color w:val="000000"/>
                <w:u w:val="none"/>
              </w:rPr>
              <w:t>What we are going to cover over the next 11 weeks </w:t>
            </w:r>
          </w:p>
          <w:p w14:paraId="190071F0" w14:textId="77777777" w:rsidR="00063BED" w:rsidRPr="006E6A91" w:rsidRDefault="00063BED" w:rsidP="007A2F9C">
            <w:pPr>
              <w:pStyle w:val="NormalWeb"/>
              <w:numPr>
                <w:ilvl w:val="0"/>
                <w:numId w:val="18"/>
              </w:numPr>
              <w:spacing w:before="0" w:beforeAutospacing="0" w:after="0" w:afterAutospacing="0"/>
              <w:textAlignment w:val="baseline"/>
              <w:rPr>
                <w:rFonts w:asciiTheme="minorHAnsi" w:hAnsiTheme="minorHAnsi"/>
                <w:color w:val="000000"/>
                <w:u w:val="none"/>
              </w:rPr>
            </w:pPr>
            <w:r w:rsidRPr="006E6A91">
              <w:rPr>
                <w:rFonts w:asciiTheme="minorHAnsi" w:hAnsiTheme="minorHAnsi"/>
                <w:color w:val="000000"/>
                <w:u w:val="none"/>
              </w:rPr>
              <w:t>Uses of technology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1FD509" w14:textId="77777777" w:rsidR="00063BED" w:rsidRPr="006E6A91" w:rsidRDefault="00063BED">
            <w:pPr>
              <w:rPr>
                <w:u w:val="none"/>
              </w:rPr>
            </w:pPr>
          </w:p>
        </w:tc>
      </w:tr>
      <w:tr w:rsidR="00063BED" w:rsidRPr="006E6A91" w14:paraId="00DC3574" w14:textId="77777777" w:rsidTr="00063BED">
        <w:trPr>
          <w:trHeight w:val="4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7FC687E" w14:textId="77777777" w:rsidR="00063BED" w:rsidRPr="006E6A91" w:rsidRDefault="00063BED">
            <w:pPr>
              <w:rPr>
                <w:u w: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41717B"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AB4F00"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Summary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02B29A" w14:textId="77777777" w:rsidR="00063BED" w:rsidRPr="006E6A91" w:rsidRDefault="00063BED" w:rsidP="007A2F9C">
            <w:pPr>
              <w:pStyle w:val="NormalWeb"/>
              <w:numPr>
                <w:ilvl w:val="0"/>
                <w:numId w:val="19"/>
              </w:numPr>
              <w:spacing w:before="0" w:beforeAutospacing="0" w:after="0" w:afterAutospacing="0"/>
              <w:textAlignment w:val="baseline"/>
              <w:rPr>
                <w:rFonts w:asciiTheme="minorHAnsi" w:hAnsiTheme="minorHAnsi"/>
                <w:color w:val="000000"/>
                <w:u w:val="none"/>
              </w:rPr>
            </w:pPr>
            <w:r w:rsidRPr="006E6A91">
              <w:rPr>
                <w:rFonts w:asciiTheme="minorHAnsi" w:hAnsiTheme="minorHAnsi"/>
                <w:color w:val="000000"/>
                <w:u w:val="none"/>
              </w:rPr>
              <w:t>Get the seniors to rate the session out of 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8AA4AC" w14:textId="77777777" w:rsidR="00063BED" w:rsidRPr="006E6A91" w:rsidRDefault="00063BED">
            <w:pPr>
              <w:rPr>
                <w:u w:val="none"/>
              </w:rPr>
            </w:pPr>
          </w:p>
        </w:tc>
      </w:tr>
    </w:tbl>
    <w:p w14:paraId="1AFB43E3" w14:textId="77777777" w:rsidR="00063BED" w:rsidRPr="006E6A91" w:rsidRDefault="00063BED" w:rsidP="00063BED">
      <w:pPr>
        <w:rPr>
          <w:color w:val="000000"/>
          <w:u w:val="none"/>
        </w:rPr>
      </w:pPr>
    </w:p>
    <w:p w14:paraId="34681D67" w14:textId="77777777" w:rsidR="00063BED" w:rsidRPr="006E6A91" w:rsidRDefault="00063BED" w:rsidP="00063BED">
      <w:pPr>
        <w:pStyle w:val="NormalWeb"/>
        <w:spacing w:before="0" w:beforeAutospacing="0" w:after="0" w:afterAutospacing="0"/>
        <w:rPr>
          <w:rFonts w:asciiTheme="minorHAnsi" w:hAnsiTheme="minorHAnsi"/>
          <w:color w:val="000000"/>
          <w:u w:val="none"/>
        </w:rPr>
      </w:pPr>
      <w:r w:rsidRPr="006E6A91">
        <w:rPr>
          <w:rFonts w:asciiTheme="minorHAnsi" w:hAnsiTheme="minorHAnsi"/>
          <w:color w:val="000000"/>
          <w:u w:val="none"/>
        </w:rPr>
        <w:t>Session 2 </w:t>
      </w:r>
    </w:p>
    <w:p w14:paraId="193CD7C4" w14:textId="77777777" w:rsidR="00063BED" w:rsidRPr="006E6A91" w:rsidRDefault="00063BED" w:rsidP="00063BED">
      <w:pPr>
        <w:rPr>
          <w:color w:val="000000"/>
          <w:u w:val="none"/>
        </w:rPr>
      </w:pPr>
    </w:p>
    <w:tbl>
      <w:tblPr>
        <w:tblW w:w="0" w:type="auto"/>
        <w:tblCellMar>
          <w:top w:w="15" w:type="dxa"/>
          <w:left w:w="15" w:type="dxa"/>
          <w:bottom w:w="15" w:type="dxa"/>
          <w:right w:w="15" w:type="dxa"/>
        </w:tblCellMar>
        <w:tblLook w:val="04A0" w:firstRow="1" w:lastRow="0" w:firstColumn="1" w:lastColumn="0" w:noHBand="0" w:noVBand="1"/>
      </w:tblPr>
      <w:tblGrid>
        <w:gridCol w:w="1507"/>
        <w:gridCol w:w="1126"/>
        <w:gridCol w:w="1581"/>
        <w:gridCol w:w="4237"/>
        <w:gridCol w:w="1989"/>
      </w:tblGrid>
      <w:tr w:rsidR="00063BED" w:rsidRPr="006E6A91" w14:paraId="7A016403" w14:textId="77777777" w:rsidTr="00063BE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2E4624"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Focus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45C3A8"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Duration (min)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6FEDD4"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Topic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03CA23"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Description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6E7EC1"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Logistics</w:t>
            </w:r>
          </w:p>
        </w:tc>
      </w:tr>
      <w:tr w:rsidR="00063BED" w:rsidRPr="006E6A91" w14:paraId="41E0B81E" w14:textId="77777777" w:rsidTr="00063BED">
        <w:trPr>
          <w:trHeight w:val="40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66C63F"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Basic smartphone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D01BCD"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C77B29"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Introduction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CCBF1E" w14:textId="77777777" w:rsidR="00063BED" w:rsidRPr="006E6A91" w:rsidRDefault="00063BED">
            <w:pPr>
              <w:rPr>
                <w:u w: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CCB8F7" w14:textId="77777777" w:rsidR="00063BED" w:rsidRPr="006E6A91" w:rsidRDefault="00063BED">
            <w:pPr>
              <w:rPr>
                <w:u w:val="none"/>
              </w:rPr>
            </w:pPr>
          </w:p>
        </w:tc>
      </w:tr>
      <w:tr w:rsidR="00063BED" w:rsidRPr="006E6A91" w14:paraId="6F318F3E" w14:textId="77777777" w:rsidTr="00063BED">
        <w:trPr>
          <w:trHeight w:val="4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5042F50" w14:textId="77777777" w:rsidR="00063BED" w:rsidRPr="006E6A91" w:rsidRDefault="00063BED">
            <w:pPr>
              <w:rPr>
                <w:u w: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97F6C9"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E37E59"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Parts of a SP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72E396" w14:textId="77777777" w:rsidR="00063BED" w:rsidRPr="006E6A91" w:rsidRDefault="00063BED" w:rsidP="007A2F9C">
            <w:pPr>
              <w:pStyle w:val="NormalWeb"/>
              <w:numPr>
                <w:ilvl w:val="0"/>
                <w:numId w:val="20"/>
              </w:numPr>
              <w:spacing w:before="0" w:beforeAutospacing="0" w:after="0" w:afterAutospacing="0"/>
              <w:textAlignment w:val="baseline"/>
              <w:rPr>
                <w:rFonts w:asciiTheme="minorHAnsi" w:hAnsiTheme="minorHAnsi"/>
                <w:color w:val="000000"/>
                <w:u w:val="none"/>
              </w:rPr>
            </w:pPr>
            <w:r w:rsidRPr="006E6A91">
              <w:rPr>
                <w:rFonts w:asciiTheme="minorHAnsi" w:hAnsiTheme="minorHAnsi"/>
                <w:color w:val="000000"/>
                <w:u w:val="none"/>
              </w:rPr>
              <w:t>Introduce </w:t>
            </w:r>
          </w:p>
          <w:p w14:paraId="7891E7BA" w14:textId="77777777" w:rsidR="00063BED" w:rsidRPr="006E6A91" w:rsidRDefault="00063BED" w:rsidP="007A2F9C">
            <w:pPr>
              <w:pStyle w:val="NormalWeb"/>
              <w:numPr>
                <w:ilvl w:val="0"/>
                <w:numId w:val="21"/>
              </w:numPr>
              <w:spacing w:before="0" w:beforeAutospacing="0" w:after="0" w:afterAutospacing="0"/>
              <w:ind w:left="1440"/>
              <w:textAlignment w:val="baseline"/>
              <w:rPr>
                <w:rFonts w:asciiTheme="minorHAnsi" w:hAnsiTheme="minorHAnsi"/>
                <w:color w:val="000000"/>
                <w:u w:val="none"/>
              </w:rPr>
            </w:pPr>
            <w:r w:rsidRPr="006E6A91">
              <w:rPr>
                <w:rFonts w:asciiTheme="minorHAnsi" w:hAnsiTheme="minorHAnsi"/>
                <w:color w:val="000000"/>
                <w:u w:val="none"/>
              </w:rPr>
              <w:t>Power button, home button, volume button</w:t>
            </w:r>
          </w:p>
          <w:p w14:paraId="1073BC8A" w14:textId="77777777" w:rsidR="00063BED" w:rsidRPr="006E6A91" w:rsidRDefault="00063BED" w:rsidP="007A2F9C">
            <w:pPr>
              <w:pStyle w:val="NormalWeb"/>
              <w:numPr>
                <w:ilvl w:val="0"/>
                <w:numId w:val="21"/>
              </w:numPr>
              <w:spacing w:before="0" w:beforeAutospacing="0" w:after="0" w:afterAutospacing="0"/>
              <w:ind w:left="1440"/>
              <w:textAlignment w:val="baseline"/>
              <w:rPr>
                <w:rFonts w:asciiTheme="minorHAnsi" w:hAnsiTheme="minorHAnsi"/>
                <w:color w:val="000000"/>
                <w:u w:val="none"/>
              </w:rPr>
            </w:pPr>
            <w:r w:rsidRPr="006E6A91">
              <w:rPr>
                <w:rFonts w:asciiTheme="minorHAnsi" w:hAnsiTheme="minorHAnsi"/>
                <w:color w:val="000000"/>
                <w:u w:val="none"/>
              </w:rPr>
              <w:t>Nano SIM tray </w:t>
            </w:r>
          </w:p>
          <w:p w14:paraId="4314B840" w14:textId="77777777" w:rsidR="00063BED" w:rsidRPr="006E6A91" w:rsidRDefault="00063BED" w:rsidP="007A2F9C">
            <w:pPr>
              <w:pStyle w:val="NormalWeb"/>
              <w:numPr>
                <w:ilvl w:val="0"/>
                <w:numId w:val="21"/>
              </w:numPr>
              <w:spacing w:before="0" w:beforeAutospacing="0" w:after="0" w:afterAutospacing="0"/>
              <w:ind w:left="1440"/>
              <w:textAlignment w:val="baseline"/>
              <w:rPr>
                <w:rFonts w:asciiTheme="minorHAnsi" w:hAnsiTheme="minorHAnsi"/>
                <w:color w:val="000000"/>
                <w:u w:val="none"/>
              </w:rPr>
            </w:pPr>
            <w:r w:rsidRPr="006E6A91">
              <w:rPr>
                <w:rFonts w:asciiTheme="minorHAnsi" w:hAnsiTheme="minorHAnsi"/>
                <w:color w:val="000000"/>
                <w:u w:val="none"/>
              </w:rPr>
              <w:t>Speakers</w:t>
            </w:r>
          </w:p>
          <w:p w14:paraId="0CED38FC" w14:textId="77777777" w:rsidR="00063BED" w:rsidRPr="006E6A91" w:rsidRDefault="00063BED" w:rsidP="007A2F9C">
            <w:pPr>
              <w:pStyle w:val="NormalWeb"/>
              <w:numPr>
                <w:ilvl w:val="0"/>
                <w:numId w:val="21"/>
              </w:numPr>
              <w:spacing w:before="0" w:beforeAutospacing="0" w:after="0" w:afterAutospacing="0"/>
              <w:ind w:left="1440"/>
              <w:textAlignment w:val="baseline"/>
              <w:rPr>
                <w:rFonts w:asciiTheme="minorHAnsi" w:hAnsiTheme="minorHAnsi"/>
                <w:color w:val="000000"/>
                <w:u w:val="none"/>
              </w:rPr>
            </w:pPr>
            <w:r w:rsidRPr="006E6A91">
              <w:rPr>
                <w:rFonts w:asciiTheme="minorHAnsi" w:hAnsiTheme="minorHAnsi"/>
                <w:color w:val="000000"/>
                <w:u w:val="none"/>
              </w:rPr>
              <w:t>Headset jack</w:t>
            </w:r>
          </w:p>
          <w:p w14:paraId="03AFC4D6" w14:textId="77777777" w:rsidR="00063BED" w:rsidRPr="006E6A91" w:rsidRDefault="00063BED" w:rsidP="007A2F9C">
            <w:pPr>
              <w:pStyle w:val="NormalWeb"/>
              <w:numPr>
                <w:ilvl w:val="0"/>
                <w:numId w:val="21"/>
              </w:numPr>
              <w:spacing w:before="0" w:beforeAutospacing="0" w:after="0" w:afterAutospacing="0"/>
              <w:ind w:left="1440"/>
              <w:textAlignment w:val="baseline"/>
              <w:rPr>
                <w:rFonts w:asciiTheme="minorHAnsi" w:hAnsiTheme="minorHAnsi"/>
                <w:color w:val="000000"/>
                <w:u w:val="none"/>
              </w:rPr>
            </w:pPr>
            <w:r w:rsidRPr="006E6A91">
              <w:rPr>
                <w:rFonts w:asciiTheme="minorHAnsi" w:hAnsiTheme="minorHAnsi"/>
                <w:color w:val="000000"/>
                <w:u w:val="none"/>
              </w:rPr>
              <w:lastRenderedPageBreak/>
              <w:t>Front and back camera, flashlight</w:t>
            </w:r>
          </w:p>
          <w:p w14:paraId="091EFC72" w14:textId="77777777" w:rsidR="00063BED" w:rsidRPr="006E6A91" w:rsidRDefault="00063BED" w:rsidP="007A2F9C">
            <w:pPr>
              <w:pStyle w:val="NormalWeb"/>
              <w:numPr>
                <w:ilvl w:val="0"/>
                <w:numId w:val="21"/>
              </w:numPr>
              <w:spacing w:before="0" w:beforeAutospacing="0" w:after="0" w:afterAutospacing="0"/>
              <w:ind w:left="1440"/>
              <w:textAlignment w:val="baseline"/>
              <w:rPr>
                <w:rFonts w:asciiTheme="minorHAnsi" w:hAnsiTheme="minorHAnsi"/>
                <w:color w:val="000000"/>
                <w:u w:val="none"/>
              </w:rPr>
            </w:pPr>
            <w:r w:rsidRPr="006E6A91">
              <w:rPr>
                <w:rFonts w:asciiTheme="minorHAnsi" w:hAnsiTheme="minorHAnsi"/>
                <w:color w:val="000000"/>
                <w:u w:val="none"/>
              </w:rPr>
              <w:t>Microphone </w:t>
            </w:r>
          </w:p>
          <w:p w14:paraId="04C74575" w14:textId="77777777" w:rsidR="00063BED" w:rsidRPr="006E6A91" w:rsidRDefault="00063BED" w:rsidP="007A2F9C">
            <w:pPr>
              <w:pStyle w:val="NormalWeb"/>
              <w:numPr>
                <w:ilvl w:val="0"/>
                <w:numId w:val="21"/>
              </w:numPr>
              <w:spacing w:before="0" w:beforeAutospacing="0" w:after="0" w:afterAutospacing="0"/>
              <w:ind w:left="1440"/>
              <w:textAlignment w:val="baseline"/>
              <w:rPr>
                <w:rFonts w:asciiTheme="minorHAnsi" w:hAnsiTheme="minorHAnsi"/>
                <w:color w:val="000000"/>
                <w:u w:val="none"/>
              </w:rPr>
            </w:pPr>
            <w:r w:rsidRPr="006E6A91">
              <w:rPr>
                <w:rFonts w:asciiTheme="minorHAnsi" w:hAnsiTheme="minorHAnsi"/>
                <w:color w:val="000000"/>
                <w:u w:val="none"/>
              </w:rPr>
              <w:t>Fingerprint sensor</w:t>
            </w:r>
          </w:p>
          <w:p w14:paraId="6BC05B24" w14:textId="77777777" w:rsidR="00063BED" w:rsidRPr="006E6A91" w:rsidRDefault="00063BED" w:rsidP="007A2F9C">
            <w:pPr>
              <w:pStyle w:val="NormalWeb"/>
              <w:numPr>
                <w:ilvl w:val="0"/>
                <w:numId w:val="22"/>
              </w:numPr>
              <w:spacing w:before="0" w:beforeAutospacing="0" w:after="0" w:afterAutospacing="0"/>
              <w:textAlignment w:val="baseline"/>
              <w:rPr>
                <w:rFonts w:asciiTheme="minorHAnsi" w:hAnsiTheme="minorHAnsi"/>
                <w:color w:val="000000"/>
                <w:u w:val="none"/>
              </w:rPr>
            </w:pPr>
            <w:r w:rsidRPr="006E6A91">
              <w:rPr>
                <w:rFonts w:asciiTheme="minorHAnsi" w:hAnsiTheme="minorHAnsi"/>
                <w:color w:val="000000"/>
                <w:u w:val="none"/>
              </w:rPr>
              <w:t>Activity: Test on the different parts of the phone</w:t>
            </w:r>
          </w:p>
          <w:p w14:paraId="4D75526A" w14:textId="77777777" w:rsidR="00063BED" w:rsidRPr="006E6A91" w:rsidRDefault="00063BED" w:rsidP="007A2F9C">
            <w:pPr>
              <w:pStyle w:val="NormalWeb"/>
              <w:numPr>
                <w:ilvl w:val="1"/>
                <w:numId w:val="22"/>
              </w:numPr>
              <w:spacing w:before="0" w:beforeAutospacing="0" w:after="0" w:afterAutospacing="0"/>
              <w:textAlignment w:val="baseline"/>
              <w:rPr>
                <w:rFonts w:asciiTheme="minorHAnsi" w:hAnsiTheme="minorHAnsi"/>
                <w:color w:val="000000"/>
                <w:u w:val="none"/>
              </w:rPr>
            </w:pPr>
            <w:r w:rsidRPr="006E6A91">
              <w:rPr>
                <w:rFonts w:asciiTheme="minorHAnsi" w:hAnsiTheme="minorHAnsi"/>
                <w:color w:val="000000"/>
                <w:u w:val="none"/>
              </w:rPr>
              <w:t>Insert picture of phone and colour code the different parts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E77A5C"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lastRenderedPageBreak/>
              <w:t>20 sets of 10 different colour cards</w:t>
            </w:r>
          </w:p>
          <w:p w14:paraId="534DEAB2"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 xml:space="preserve">(Red, Orange, Yellow, Green, Blue, Purple, Pink, </w:t>
            </w:r>
            <w:r w:rsidRPr="006E6A91">
              <w:rPr>
                <w:rFonts w:asciiTheme="minorHAnsi" w:hAnsiTheme="minorHAnsi"/>
                <w:color w:val="000000"/>
                <w:u w:val="none"/>
              </w:rPr>
              <w:lastRenderedPageBreak/>
              <w:t xml:space="preserve">Brown, </w:t>
            </w:r>
            <w:proofErr w:type="gramStart"/>
            <w:r w:rsidRPr="006E6A91">
              <w:rPr>
                <w:rFonts w:asciiTheme="minorHAnsi" w:hAnsiTheme="minorHAnsi"/>
                <w:color w:val="000000"/>
                <w:u w:val="none"/>
              </w:rPr>
              <w:t>Grey,  Light</w:t>
            </w:r>
            <w:proofErr w:type="gramEnd"/>
            <w:r w:rsidRPr="006E6A91">
              <w:rPr>
                <w:rFonts w:asciiTheme="minorHAnsi" w:hAnsiTheme="minorHAnsi"/>
                <w:color w:val="000000"/>
                <w:u w:val="none"/>
              </w:rPr>
              <w:t xml:space="preserve"> blue)</w:t>
            </w:r>
          </w:p>
        </w:tc>
      </w:tr>
      <w:tr w:rsidR="00063BED" w:rsidRPr="006E6A91" w14:paraId="2DC99009" w14:textId="77777777" w:rsidTr="00063BED">
        <w:trPr>
          <w:trHeight w:val="4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B5142E5" w14:textId="77777777" w:rsidR="00063BED" w:rsidRPr="006E6A91" w:rsidRDefault="00063BED">
            <w:pPr>
              <w:rPr>
                <w:u w: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803151"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F0E05E"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Home screen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DC5E3A" w14:textId="77777777" w:rsidR="00063BED" w:rsidRPr="006E6A91" w:rsidRDefault="00063BED" w:rsidP="007A2F9C">
            <w:pPr>
              <w:pStyle w:val="NormalWeb"/>
              <w:numPr>
                <w:ilvl w:val="0"/>
                <w:numId w:val="23"/>
              </w:numPr>
              <w:spacing w:before="0" w:beforeAutospacing="0" w:after="0" w:afterAutospacing="0"/>
              <w:textAlignment w:val="baseline"/>
              <w:rPr>
                <w:rFonts w:asciiTheme="minorHAnsi" w:hAnsiTheme="minorHAnsi"/>
                <w:color w:val="000000"/>
                <w:u w:val="none"/>
              </w:rPr>
            </w:pPr>
            <w:r w:rsidRPr="006E6A91">
              <w:rPr>
                <w:rFonts w:asciiTheme="minorHAnsi" w:hAnsiTheme="minorHAnsi"/>
                <w:color w:val="000000"/>
                <w:u w:val="none"/>
              </w:rPr>
              <w:t>Go through steps to </w:t>
            </w:r>
          </w:p>
          <w:p w14:paraId="2B179616" w14:textId="77777777" w:rsidR="00063BED" w:rsidRPr="006E6A91" w:rsidRDefault="00063BED" w:rsidP="007A2F9C">
            <w:pPr>
              <w:pStyle w:val="NormalWeb"/>
              <w:numPr>
                <w:ilvl w:val="0"/>
                <w:numId w:val="24"/>
              </w:numPr>
              <w:spacing w:before="0" w:beforeAutospacing="0" w:after="0" w:afterAutospacing="0"/>
              <w:ind w:left="1440"/>
              <w:textAlignment w:val="baseline"/>
              <w:rPr>
                <w:rFonts w:asciiTheme="minorHAnsi" w:hAnsiTheme="minorHAnsi"/>
                <w:color w:val="000000"/>
                <w:u w:val="none"/>
              </w:rPr>
            </w:pPr>
            <w:r w:rsidRPr="006E6A91">
              <w:rPr>
                <w:rFonts w:asciiTheme="minorHAnsi" w:hAnsiTheme="minorHAnsi"/>
                <w:color w:val="000000"/>
                <w:u w:val="none"/>
              </w:rPr>
              <w:t>Turn on and off</w:t>
            </w:r>
          </w:p>
          <w:p w14:paraId="42E59A9D" w14:textId="77777777" w:rsidR="00063BED" w:rsidRPr="006E6A91" w:rsidRDefault="00063BED" w:rsidP="007A2F9C">
            <w:pPr>
              <w:pStyle w:val="NormalWeb"/>
              <w:numPr>
                <w:ilvl w:val="0"/>
                <w:numId w:val="24"/>
              </w:numPr>
              <w:spacing w:before="0" w:beforeAutospacing="0" w:after="0" w:afterAutospacing="0"/>
              <w:ind w:left="1440"/>
              <w:textAlignment w:val="baseline"/>
              <w:rPr>
                <w:rFonts w:asciiTheme="minorHAnsi" w:hAnsiTheme="minorHAnsi"/>
                <w:color w:val="000000"/>
                <w:u w:val="none"/>
              </w:rPr>
            </w:pPr>
            <w:r w:rsidRPr="006E6A91">
              <w:rPr>
                <w:rFonts w:asciiTheme="minorHAnsi" w:hAnsiTheme="minorHAnsi"/>
                <w:color w:val="000000"/>
                <w:u w:val="none"/>
              </w:rPr>
              <w:t>How to unlock/lock Session objective:</w:t>
            </w:r>
          </w:p>
          <w:p w14:paraId="7D6963F4" w14:textId="77777777" w:rsidR="00063BED" w:rsidRPr="006E6A91" w:rsidRDefault="00063BED" w:rsidP="007A2F9C">
            <w:pPr>
              <w:pStyle w:val="NormalWeb"/>
              <w:numPr>
                <w:ilvl w:val="0"/>
                <w:numId w:val="25"/>
              </w:numPr>
              <w:spacing w:before="0" w:beforeAutospacing="0" w:after="0" w:afterAutospacing="0"/>
              <w:ind w:left="1440"/>
              <w:textAlignment w:val="baseline"/>
              <w:rPr>
                <w:rFonts w:asciiTheme="minorHAnsi" w:hAnsiTheme="minorHAnsi"/>
                <w:color w:val="000000"/>
                <w:u w:val="none"/>
              </w:rPr>
            </w:pPr>
            <w:r w:rsidRPr="006E6A91">
              <w:rPr>
                <w:rFonts w:asciiTheme="minorHAnsi" w:hAnsiTheme="minorHAnsi"/>
                <w:color w:val="000000"/>
                <w:u w:val="none"/>
              </w:rPr>
              <w:t>Introduce the basic functions of a smartphone to the seniors</w:t>
            </w:r>
          </w:p>
          <w:p w14:paraId="4F2C8F8F" w14:textId="77777777" w:rsidR="00063BED" w:rsidRPr="006E6A91" w:rsidRDefault="00063BED" w:rsidP="007A2F9C">
            <w:pPr>
              <w:pStyle w:val="NormalWeb"/>
              <w:numPr>
                <w:ilvl w:val="0"/>
                <w:numId w:val="25"/>
              </w:numPr>
              <w:spacing w:before="0" w:beforeAutospacing="0" w:after="0" w:afterAutospacing="0"/>
              <w:ind w:left="1440"/>
              <w:textAlignment w:val="baseline"/>
              <w:rPr>
                <w:rFonts w:asciiTheme="minorHAnsi" w:hAnsiTheme="minorHAnsi"/>
                <w:color w:val="000000"/>
                <w:u w:val="none"/>
              </w:rPr>
            </w:pPr>
            <w:r w:rsidRPr="006E6A91">
              <w:rPr>
                <w:rFonts w:asciiTheme="minorHAnsi" w:hAnsiTheme="minorHAnsi"/>
                <w:color w:val="000000"/>
                <w:u w:val="none"/>
              </w:rPr>
              <w:t>By the end of the session, seniors should be able to navigate through at least 3 functions in a smartphone</w:t>
            </w:r>
          </w:p>
          <w:p w14:paraId="7B8C4DF7" w14:textId="77777777" w:rsidR="00063BED" w:rsidRPr="006E6A91" w:rsidRDefault="00063BED" w:rsidP="007A2F9C">
            <w:pPr>
              <w:pStyle w:val="NormalWeb"/>
              <w:numPr>
                <w:ilvl w:val="0"/>
                <w:numId w:val="26"/>
              </w:numPr>
              <w:spacing w:before="0" w:beforeAutospacing="0" w:after="0" w:afterAutospacing="0"/>
              <w:ind w:left="1440"/>
              <w:textAlignment w:val="baseline"/>
              <w:rPr>
                <w:rFonts w:asciiTheme="minorHAnsi" w:hAnsiTheme="minorHAnsi"/>
                <w:color w:val="000000"/>
                <w:u w:val="none"/>
              </w:rPr>
            </w:pPr>
            <w:r w:rsidRPr="006E6A91">
              <w:rPr>
                <w:rFonts w:asciiTheme="minorHAnsi" w:hAnsiTheme="minorHAnsi"/>
                <w:color w:val="000000"/>
                <w:u w:val="none"/>
              </w:rPr>
              <w:t>phone</w:t>
            </w:r>
          </w:p>
          <w:p w14:paraId="509807F2" w14:textId="77777777" w:rsidR="00063BED" w:rsidRPr="006E6A91" w:rsidRDefault="00063BED" w:rsidP="007A2F9C">
            <w:pPr>
              <w:pStyle w:val="NormalWeb"/>
              <w:numPr>
                <w:ilvl w:val="0"/>
                <w:numId w:val="27"/>
              </w:numPr>
              <w:spacing w:before="0" w:beforeAutospacing="0" w:after="0" w:afterAutospacing="0"/>
              <w:textAlignment w:val="baseline"/>
              <w:rPr>
                <w:rFonts w:asciiTheme="minorHAnsi" w:hAnsiTheme="minorHAnsi"/>
                <w:color w:val="000000"/>
                <w:u w:val="none"/>
              </w:rPr>
            </w:pPr>
            <w:r w:rsidRPr="006E6A91">
              <w:rPr>
                <w:rFonts w:asciiTheme="minorHAnsi" w:hAnsiTheme="minorHAnsi"/>
                <w:color w:val="000000"/>
                <w:u w:val="none"/>
              </w:rPr>
              <w:t>Home screen layout</w:t>
            </w:r>
          </w:p>
          <w:p w14:paraId="7375BBA2" w14:textId="77777777" w:rsidR="00063BED" w:rsidRPr="006E6A91" w:rsidRDefault="00063BED" w:rsidP="007A2F9C">
            <w:pPr>
              <w:pStyle w:val="NormalWeb"/>
              <w:numPr>
                <w:ilvl w:val="0"/>
                <w:numId w:val="27"/>
              </w:numPr>
              <w:spacing w:before="0" w:beforeAutospacing="0" w:after="0" w:afterAutospacing="0"/>
              <w:textAlignment w:val="baseline"/>
              <w:rPr>
                <w:rFonts w:asciiTheme="minorHAnsi" w:hAnsiTheme="minorHAnsi"/>
                <w:color w:val="000000"/>
                <w:u w:val="none"/>
              </w:rPr>
            </w:pPr>
            <w:r w:rsidRPr="006E6A91">
              <w:rPr>
                <w:rFonts w:asciiTheme="minorHAnsi" w:hAnsiTheme="minorHAnsi"/>
                <w:color w:val="000000"/>
                <w:u w:val="none"/>
              </w:rPr>
              <w:t>Notification/Status bar, battery percentage</w:t>
            </w:r>
          </w:p>
          <w:p w14:paraId="06AC2533" w14:textId="77777777" w:rsidR="00063BED" w:rsidRPr="006E6A91" w:rsidRDefault="00063BED" w:rsidP="007A2F9C">
            <w:pPr>
              <w:pStyle w:val="NormalWeb"/>
              <w:numPr>
                <w:ilvl w:val="0"/>
                <w:numId w:val="27"/>
              </w:numPr>
              <w:spacing w:before="0" w:beforeAutospacing="0" w:after="0" w:afterAutospacing="0"/>
              <w:textAlignment w:val="baseline"/>
              <w:rPr>
                <w:rFonts w:asciiTheme="minorHAnsi" w:hAnsiTheme="minorHAnsi"/>
                <w:color w:val="000000"/>
                <w:u w:val="none"/>
              </w:rPr>
            </w:pPr>
            <w:r w:rsidRPr="006E6A91">
              <w:rPr>
                <w:rFonts w:asciiTheme="minorHAnsi" w:hAnsiTheme="minorHAnsi"/>
                <w:color w:val="000000"/>
                <w:u w:val="none"/>
              </w:rPr>
              <w:t>Home key, recent key, back key</w:t>
            </w:r>
          </w:p>
          <w:p w14:paraId="151BC602" w14:textId="77777777" w:rsidR="00063BED" w:rsidRPr="006E6A91" w:rsidRDefault="00063BED" w:rsidP="007A2F9C">
            <w:pPr>
              <w:pStyle w:val="NormalWeb"/>
              <w:numPr>
                <w:ilvl w:val="0"/>
                <w:numId w:val="27"/>
              </w:numPr>
              <w:spacing w:before="0" w:beforeAutospacing="0" w:after="0" w:afterAutospacing="0"/>
              <w:textAlignment w:val="baseline"/>
              <w:rPr>
                <w:rFonts w:asciiTheme="minorHAnsi" w:hAnsiTheme="minorHAnsi"/>
                <w:color w:val="000000"/>
                <w:u w:val="none"/>
              </w:rPr>
            </w:pPr>
            <w:r w:rsidRPr="006E6A91">
              <w:rPr>
                <w:rFonts w:asciiTheme="minorHAnsi" w:hAnsiTheme="minorHAnsi"/>
                <w:color w:val="000000"/>
                <w:u w:val="none"/>
              </w:rPr>
              <w:t>Introduce stock apps (Phone, Messaging, Contacts, Camera, Clock, Gallery, Calendar, Notes, Maps, Settings, Apps store, Mail, Music, Internet)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880235" w14:textId="77777777" w:rsidR="00063BED" w:rsidRPr="006E6A91" w:rsidRDefault="00063BED">
            <w:pPr>
              <w:rPr>
                <w:u w:val="none"/>
              </w:rPr>
            </w:pPr>
          </w:p>
        </w:tc>
      </w:tr>
      <w:tr w:rsidR="00063BED" w:rsidRPr="006E6A91" w14:paraId="57F21E24" w14:textId="77777777" w:rsidTr="00063BED">
        <w:trPr>
          <w:trHeight w:val="4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8A76883" w14:textId="77777777" w:rsidR="00063BED" w:rsidRPr="006E6A91" w:rsidRDefault="00063BED">
            <w:pPr>
              <w:rPr>
                <w:u w: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6128C1"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6552AC"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Recap/Break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21732A"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 xml:space="preserve">Volunteers to recap with </w:t>
            </w:r>
            <w:proofErr w:type="gramStart"/>
            <w:r w:rsidRPr="006E6A91">
              <w:rPr>
                <w:rFonts w:asciiTheme="minorHAnsi" w:hAnsiTheme="minorHAnsi"/>
                <w:color w:val="000000"/>
                <w:u w:val="none"/>
              </w:rPr>
              <w:t>seniors</w:t>
            </w:r>
            <w:proofErr w:type="gramEnd"/>
            <w:r w:rsidRPr="006E6A91">
              <w:rPr>
                <w:rFonts w:asciiTheme="minorHAnsi" w:hAnsiTheme="minorHAnsi"/>
                <w:color w:val="000000"/>
                <w:u w:val="none"/>
              </w:rPr>
              <w:t xml:space="preserve"> parts of SP and home screen functions.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4BF491" w14:textId="77777777" w:rsidR="00063BED" w:rsidRPr="006E6A91" w:rsidRDefault="00063BED">
            <w:pPr>
              <w:rPr>
                <w:u w:val="none"/>
              </w:rPr>
            </w:pPr>
          </w:p>
        </w:tc>
      </w:tr>
      <w:tr w:rsidR="00063BED" w:rsidRPr="006E6A91" w14:paraId="440CA008" w14:textId="77777777" w:rsidTr="00063BED">
        <w:trPr>
          <w:trHeight w:val="4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E7B1F25" w14:textId="77777777" w:rsidR="00063BED" w:rsidRPr="006E6A91" w:rsidRDefault="00063BED">
            <w:pPr>
              <w:rPr>
                <w:u w: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66C700"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ED2EE2"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Settings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2C4C72" w14:textId="77777777" w:rsidR="00063BED" w:rsidRPr="006E6A91" w:rsidRDefault="00063BED" w:rsidP="007A2F9C">
            <w:pPr>
              <w:pStyle w:val="NormalWeb"/>
              <w:numPr>
                <w:ilvl w:val="0"/>
                <w:numId w:val="28"/>
              </w:numPr>
              <w:spacing w:before="0" w:beforeAutospacing="0" w:after="0" w:afterAutospacing="0"/>
              <w:textAlignment w:val="baseline"/>
              <w:rPr>
                <w:rFonts w:asciiTheme="minorHAnsi" w:hAnsiTheme="minorHAnsi"/>
                <w:color w:val="000000"/>
                <w:u w:val="none"/>
              </w:rPr>
            </w:pPr>
            <w:r w:rsidRPr="006E6A91">
              <w:rPr>
                <w:rFonts w:asciiTheme="minorHAnsi" w:hAnsiTheme="minorHAnsi"/>
                <w:color w:val="000000"/>
                <w:u w:val="none"/>
              </w:rPr>
              <w:t>Set date and time (manual setting)</w:t>
            </w:r>
          </w:p>
          <w:p w14:paraId="797DA207" w14:textId="77777777" w:rsidR="00063BED" w:rsidRPr="006E6A91" w:rsidRDefault="00063BED" w:rsidP="007A2F9C">
            <w:pPr>
              <w:pStyle w:val="NormalWeb"/>
              <w:numPr>
                <w:ilvl w:val="0"/>
                <w:numId w:val="28"/>
              </w:numPr>
              <w:spacing w:before="0" w:beforeAutospacing="0" w:after="0" w:afterAutospacing="0"/>
              <w:textAlignment w:val="baseline"/>
              <w:rPr>
                <w:rFonts w:asciiTheme="minorHAnsi" w:hAnsiTheme="minorHAnsi"/>
                <w:color w:val="000000"/>
                <w:u w:val="none"/>
              </w:rPr>
            </w:pPr>
            <w:r w:rsidRPr="006E6A91">
              <w:rPr>
                <w:rFonts w:asciiTheme="minorHAnsi" w:hAnsiTheme="minorHAnsi"/>
                <w:color w:val="000000"/>
                <w:u w:val="none"/>
              </w:rPr>
              <w:t>Ringtone</w:t>
            </w:r>
          </w:p>
          <w:p w14:paraId="63BDE70B" w14:textId="77777777" w:rsidR="00063BED" w:rsidRPr="006E6A91" w:rsidRDefault="00063BED" w:rsidP="007A2F9C">
            <w:pPr>
              <w:pStyle w:val="NormalWeb"/>
              <w:numPr>
                <w:ilvl w:val="0"/>
                <w:numId w:val="28"/>
              </w:numPr>
              <w:spacing w:before="0" w:beforeAutospacing="0" w:after="0" w:afterAutospacing="0"/>
              <w:textAlignment w:val="baseline"/>
              <w:rPr>
                <w:rFonts w:asciiTheme="minorHAnsi" w:hAnsiTheme="minorHAnsi"/>
                <w:color w:val="000000"/>
                <w:u w:val="none"/>
              </w:rPr>
            </w:pPr>
            <w:r w:rsidRPr="006E6A91">
              <w:rPr>
                <w:rFonts w:asciiTheme="minorHAnsi" w:hAnsiTheme="minorHAnsi"/>
                <w:color w:val="000000"/>
                <w:u w:val="none"/>
              </w:rPr>
              <w:t>Accessibility (Language, display and text size)</w:t>
            </w:r>
          </w:p>
          <w:p w14:paraId="07557E9F" w14:textId="77777777" w:rsidR="00063BED" w:rsidRPr="006E6A91" w:rsidRDefault="00063BED" w:rsidP="007A2F9C">
            <w:pPr>
              <w:pStyle w:val="NormalWeb"/>
              <w:numPr>
                <w:ilvl w:val="0"/>
                <w:numId w:val="28"/>
              </w:numPr>
              <w:spacing w:before="0" w:beforeAutospacing="0" w:after="0" w:afterAutospacing="0"/>
              <w:textAlignment w:val="baseline"/>
              <w:rPr>
                <w:rFonts w:asciiTheme="minorHAnsi" w:hAnsiTheme="minorHAnsi"/>
                <w:color w:val="000000"/>
                <w:u w:val="none"/>
              </w:rPr>
            </w:pPr>
            <w:r w:rsidRPr="006E6A91">
              <w:rPr>
                <w:rFonts w:asciiTheme="minorHAnsi" w:hAnsiTheme="minorHAnsi"/>
                <w:color w:val="000000"/>
                <w:u w:val="none"/>
              </w:rPr>
              <w:t>Change wallpaper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E74345" w14:textId="77777777" w:rsidR="00063BED" w:rsidRPr="006E6A91" w:rsidRDefault="00063BED">
            <w:pPr>
              <w:rPr>
                <w:u w:val="none"/>
              </w:rPr>
            </w:pPr>
          </w:p>
        </w:tc>
      </w:tr>
      <w:tr w:rsidR="00063BED" w:rsidRPr="006E6A91" w14:paraId="2A4100C3" w14:textId="77777777" w:rsidTr="00063BED">
        <w:trPr>
          <w:trHeight w:val="4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3643763" w14:textId="77777777" w:rsidR="00063BED" w:rsidRPr="006E6A91" w:rsidRDefault="00063BED">
            <w:pPr>
              <w:rPr>
                <w:u w: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AD9AB2"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146E4F"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Contact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D8D020" w14:textId="77777777" w:rsidR="00063BED" w:rsidRPr="006E6A91" w:rsidRDefault="00063BED" w:rsidP="007A2F9C">
            <w:pPr>
              <w:pStyle w:val="NormalWeb"/>
              <w:numPr>
                <w:ilvl w:val="0"/>
                <w:numId w:val="29"/>
              </w:numPr>
              <w:spacing w:before="0" w:beforeAutospacing="0" w:after="0" w:afterAutospacing="0"/>
              <w:textAlignment w:val="baseline"/>
              <w:rPr>
                <w:rFonts w:asciiTheme="minorHAnsi" w:hAnsiTheme="minorHAnsi"/>
                <w:color w:val="000000"/>
                <w:u w:val="none"/>
              </w:rPr>
            </w:pPr>
            <w:r w:rsidRPr="006E6A91">
              <w:rPr>
                <w:rFonts w:asciiTheme="minorHAnsi" w:hAnsiTheme="minorHAnsi"/>
                <w:color w:val="000000"/>
                <w:u w:val="none"/>
              </w:rPr>
              <w:t>Adding and saving contacts</w:t>
            </w:r>
          </w:p>
          <w:p w14:paraId="6FB5262D" w14:textId="77777777" w:rsidR="00063BED" w:rsidRPr="006E6A91" w:rsidRDefault="00063BED" w:rsidP="007A2F9C">
            <w:pPr>
              <w:pStyle w:val="NormalWeb"/>
              <w:numPr>
                <w:ilvl w:val="0"/>
                <w:numId w:val="29"/>
              </w:numPr>
              <w:spacing w:before="0" w:beforeAutospacing="0" w:after="0" w:afterAutospacing="0"/>
              <w:textAlignment w:val="baseline"/>
              <w:rPr>
                <w:rFonts w:asciiTheme="minorHAnsi" w:hAnsiTheme="minorHAnsi"/>
                <w:color w:val="000000"/>
                <w:u w:val="none"/>
              </w:rPr>
            </w:pPr>
            <w:r w:rsidRPr="006E6A91">
              <w:rPr>
                <w:rFonts w:asciiTheme="minorHAnsi" w:hAnsiTheme="minorHAnsi"/>
                <w:color w:val="000000"/>
                <w:u w:val="none"/>
              </w:rPr>
              <w:t>Activity: Saving the New Hope’s contact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86824A" w14:textId="77777777" w:rsidR="00063BED" w:rsidRPr="006E6A91" w:rsidRDefault="00063BED">
            <w:pPr>
              <w:rPr>
                <w:u w:val="none"/>
              </w:rPr>
            </w:pPr>
          </w:p>
        </w:tc>
      </w:tr>
      <w:tr w:rsidR="00063BED" w:rsidRPr="006E6A91" w14:paraId="38AD80B8" w14:textId="77777777" w:rsidTr="00063BED">
        <w:trPr>
          <w:trHeight w:val="4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AC7154E" w14:textId="77777777" w:rsidR="00063BED" w:rsidRPr="006E6A91" w:rsidRDefault="00063BED">
            <w:pPr>
              <w:rPr>
                <w:u w: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890A5B"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5F27AA"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Phone and Message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818018" w14:textId="77777777" w:rsidR="00063BED" w:rsidRPr="006E6A91" w:rsidRDefault="00063BED" w:rsidP="007A2F9C">
            <w:pPr>
              <w:pStyle w:val="NormalWeb"/>
              <w:numPr>
                <w:ilvl w:val="0"/>
                <w:numId w:val="30"/>
              </w:numPr>
              <w:spacing w:before="0" w:beforeAutospacing="0" w:after="0" w:afterAutospacing="0"/>
              <w:textAlignment w:val="baseline"/>
              <w:rPr>
                <w:rFonts w:asciiTheme="minorHAnsi" w:hAnsiTheme="minorHAnsi"/>
                <w:color w:val="000000"/>
                <w:u w:val="none"/>
              </w:rPr>
            </w:pPr>
            <w:r w:rsidRPr="006E6A91">
              <w:rPr>
                <w:rFonts w:asciiTheme="minorHAnsi" w:hAnsiTheme="minorHAnsi"/>
                <w:color w:val="000000"/>
                <w:u w:val="none"/>
              </w:rPr>
              <w:t>How to call someone</w:t>
            </w:r>
          </w:p>
          <w:p w14:paraId="7A1C02AA" w14:textId="77777777" w:rsidR="00063BED" w:rsidRPr="006E6A91" w:rsidRDefault="00063BED" w:rsidP="007A2F9C">
            <w:pPr>
              <w:pStyle w:val="NormalWeb"/>
              <w:numPr>
                <w:ilvl w:val="0"/>
                <w:numId w:val="30"/>
              </w:numPr>
              <w:spacing w:before="0" w:beforeAutospacing="0" w:after="0" w:afterAutospacing="0"/>
              <w:textAlignment w:val="baseline"/>
              <w:rPr>
                <w:rFonts w:asciiTheme="minorHAnsi" w:hAnsiTheme="minorHAnsi"/>
                <w:color w:val="000000"/>
                <w:u w:val="none"/>
              </w:rPr>
            </w:pPr>
            <w:r w:rsidRPr="006E6A91">
              <w:rPr>
                <w:rFonts w:asciiTheme="minorHAnsi" w:hAnsiTheme="minorHAnsi"/>
                <w:color w:val="000000"/>
                <w:u w:val="none"/>
              </w:rPr>
              <w:t>How to text someone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9F2DD1" w14:textId="77777777" w:rsidR="00063BED" w:rsidRPr="006E6A91" w:rsidRDefault="00063BED">
            <w:pPr>
              <w:rPr>
                <w:u w:val="none"/>
              </w:rPr>
            </w:pPr>
          </w:p>
        </w:tc>
      </w:tr>
      <w:tr w:rsidR="00063BED" w:rsidRPr="006E6A91" w14:paraId="6769C6FD" w14:textId="77777777" w:rsidTr="00063BED">
        <w:trPr>
          <w:trHeight w:val="4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32FEBDB" w14:textId="77777777" w:rsidR="00063BED" w:rsidRPr="006E6A91" w:rsidRDefault="00063BED">
            <w:pPr>
              <w:rPr>
                <w:u w: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7828AC"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BD088D"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Recap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FE00A9"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Volunteers to recap with seniors setting date and time, contact, call and message function.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6C1B8C" w14:textId="77777777" w:rsidR="00063BED" w:rsidRPr="006E6A91" w:rsidRDefault="00063BED">
            <w:pPr>
              <w:rPr>
                <w:u w:val="none"/>
              </w:rPr>
            </w:pPr>
          </w:p>
        </w:tc>
      </w:tr>
      <w:tr w:rsidR="00063BED" w:rsidRPr="006E6A91" w14:paraId="39F58A98" w14:textId="77777777" w:rsidTr="00063BED">
        <w:trPr>
          <w:trHeight w:val="4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003BEEF" w14:textId="77777777" w:rsidR="00063BED" w:rsidRPr="006E6A91" w:rsidRDefault="00063BED">
            <w:pPr>
              <w:rPr>
                <w:u w: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C0CDAA"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9EA962"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Summary and homework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D4D809" w14:textId="77777777" w:rsidR="00063BED" w:rsidRPr="006E6A91" w:rsidRDefault="00063BED" w:rsidP="007A2F9C">
            <w:pPr>
              <w:pStyle w:val="NormalWeb"/>
              <w:numPr>
                <w:ilvl w:val="0"/>
                <w:numId w:val="31"/>
              </w:numPr>
              <w:spacing w:before="0" w:beforeAutospacing="0" w:after="0" w:afterAutospacing="0"/>
              <w:textAlignment w:val="baseline"/>
              <w:rPr>
                <w:rFonts w:asciiTheme="minorHAnsi" w:hAnsiTheme="minorHAnsi"/>
                <w:color w:val="000000"/>
                <w:u w:val="none"/>
              </w:rPr>
            </w:pPr>
            <w:r w:rsidRPr="006E6A91">
              <w:rPr>
                <w:rFonts w:asciiTheme="minorHAnsi" w:hAnsiTheme="minorHAnsi"/>
                <w:color w:val="000000"/>
                <w:u w:val="none"/>
              </w:rPr>
              <w:t>Class sharing of the different things taught today by seniors</w:t>
            </w:r>
          </w:p>
          <w:p w14:paraId="2670BD65" w14:textId="77777777" w:rsidR="00063BED" w:rsidRPr="006E6A91" w:rsidRDefault="00063BED" w:rsidP="007A2F9C">
            <w:pPr>
              <w:pStyle w:val="NormalWeb"/>
              <w:numPr>
                <w:ilvl w:val="0"/>
                <w:numId w:val="31"/>
              </w:numPr>
              <w:spacing w:before="0" w:beforeAutospacing="0" w:after="0" w:afterAutospacing="0"/>
              <w:textAlignment w:val="baseline"/>
              <w:rPr>
                <w:rFonts w:asciiTheme="minorHAnsi" w:hAnsiTheme="minorHAnsi"/>
                <w:color w:val="000000"/>
                <w:u w:val="none"/>
              </w:rPr>
            </w:pPr>
            <w:r w:rsidRPr="006E6A91">
              <w:rPr>
                <w:rFonts w:asciiTheme="minorHAnsi" w:hAnsiTheme="minorHAnsi"/>
                <w:color w:val="000000"/>
                <w:u w:val="none"/>
              </w:rPr>
              <w:t>Homework: </w:t>
            </w:r>
          </w:p>
          <w:p w14:paraId="4E1E834A" w14:textId="77777777" w:rsidR="00063BED" w:rsidRPr="006E6A91" w:rsidRDefault="00063BED" w:rsidP="007A2F9C">
            <w:pPr>
              <w:pStyle w:val="NormalWeb"/>
              <w:numPr>
                <w:ilvl w:val="1"/>
                <w:numId w:val="31"/>
              </w:numPr>
              <w:spacing w:before="0" w:beforeAutospacing="0" w:after="0" w:afterAutospacing="0"/>
              <w:textAlignment w:val="baseline"/>
              <w:rPr>
                <w:rFonts w:asciiTheme="minorHAnsi" w:hAnsiTheme="minorHAnsi"/>
                <w:color w:val="000000"/>
                <w:u w:val="none"/>
              </w:rPr>
            </w:pPr>
            <w:r w:rsidRPr="006E6A91">
              <w:rPr>
                <w:rFonts w:asciiTheme="minorHAnsi" w:hAnsiTheme="minorHAnsi"/>
                <w:color w:val="000000"/>
                <w:u w:val="none"/>
              </w:rPr>
              <w:t>Find out &amp; save 3 important contacts</w:t>
            </w:r>
          </w:p>
          <w:p w14:paraId="039F7F2F" w14:textId="77777777" w:rsidR="00063BED" w:rsidRPr="006E6A91" w:rsidRDefault="00063BED" w:rsidP="007A2F9C">
            <w:pPr>
              <w:pStyle w:val="NormalWeb"/>
              <w:numPr>
                <w:ilvl w:val="1"/>
                <w:numId w:val="31"/>
              </w:numPr>
              <w:spacing w:before="0" w:beforeAutospacing="0" w:after="0" w:afterAutospacing="0"/>
              <w:textAlignment w:val="baseline"/>
              <w:rPr>
                <w:rFonts w:asciiTheme="minorHAnsi" w:hAnsiTheme="minorHAnsi"/>
                <w:color w:val="000000"/>
                <w:u w:val="none"/>
              </w:rPr>
            </w:pPr>
            <w:r w:rsidRPr="006E6A91">
              <w:rPr>
                <w:rFonts w:asciiTheme="minorHAnsi" w:hAnsiTheme="minorHAnsi"/>
                <w:color w:val="000000"/>
                <w:u w:val="none"/>
              </w:rPr>
              <w:t>Creating a contact list of 3 other persons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DEE4A0" w14:textId="77777777" w:rsidR="00063BED" w:rsidRPr="006E6A91" w:rsidRDefault="00063BED">
            <w:pPr>
              <w:rPr>
                <w:u w:val="none"/>
              </w:rPr>
            </w:pPr>
          </w:p>
        </w:tc>
      </w:tr>
      <w:tr w:rsidR="00063BED" w:rsidRPr="006E6A91" w14:paraId="0CD5E2D3" w14:textId="77777777" w:rsidTr="00063BED">
        <w:trPr>
          <w:trHeight w:val="4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BD2B31A" w14:textId="77777777" w:rsidR="00063BED" w:rsidRPr="006E6A91" w:rsidRDefault="00063BED">
            <w:pPr>
              <w:rPr>
                <w:u w: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2DA3AA"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ECABF0" w14:textId="77777777" w:rsidR="00063BED" w:rsidRPr="006E6A91" w:rsidRDefault="00063BED">
            <w:pPr>
              <w:pStyle w:val="NormalWeb"/>
              <w:spacing w:before="0" w:beforeAutospacing="0" w:after="0" w:afterAutospacing="0"/>
              <w:rPr>
                <w:rFonts w:asciiTheme="minorHAnsi" w:hAnsiTheme="minorHAnsi"/>
                <w:u w:val="none"/>
              </w:rPr>
            </w:pPr>
            <w:proofErr w:type="gramStart"/>
            <w:r w:rsidRPr="006E6A91">
              <w:rPr>
                <w:rFonts w:asciiTheme="minorHAnsi" w:hAnsiTheme="minorHAnsi"/>
                <w:color w:val="000000"/>
                <w:u w:val="none"/>
              </w:rPr>
              <w:t>Befriender</w:t>
            </w:r>
            <w:proofErr w:type="gramEnd"/>
            <w:r w:rsidRPr="006E6A91">
              <w:rPr>
                <w:rFonts w:asciiTheme="minorHAnsi" w:hAnsiTheme="minorHAnsi"/>
                <w:color w:val="000000"/>
                <w:u w:val="none"/>
              </w:rPr>
              <w:t xml:space="preserve"> debrief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8D07B4" w14:textId="77777777" w:rsidR="00063BED" w:rsidRPr="006E6A91" w:rsidRDefault="00063BED" w:rsidP="007A2F9C">
            <w:pPr>
              <w:pStyle w:val="NormalWeb"/>
              <w:numPr>
                <w:ilvl w:val="0"/>
                <w:numId w:val="32"/>
              </w:numPr>
              <w:spacing w:before="0" w:beforeAutospacing="0" w:after="0" w:afterAutospacing="0"/>
              <w:textAlignment w:val="baseline"/>
              <w:rPr>
                <w:rFonts w:asciiTheme="minorHAnsi" w:hAnsiTheme="minorHAnsi"/>
                <w:color w:val="000000"/>
                <w:u w:val="none"/>
              </w:rPr>
            </w:pPr>
            <w:r w:rsidRPr="006E6A91">
              <w:rPr>
                <w:rFonts w:asciiTheme="minorHAnsi" w:hAnsiTheme="minorHAnsi"/>
                <w:color w:val="000000"/>
                <w:u w:val="none"/>
              </w:rPr>
              <w:t>Sharing by befrienders and feedback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6D6558" w14:textId="77777777" w:rsidR="00063BED" w:rsidRPr="006E6A91" w:rsidRDefault="00063BED">
            <w:pPr>
              <w:rPr>
                <w:u w:val="none"/>
              </w:rPr>
            </w:pPr>
          </w:p>
        </w:tc>
      </w:tr>
    </w:tbl>
    <w:p w14:paraId="0D7CD6AD" w14:textId="77777777" w:rsidR="00063BED" w:rsidRPr="006E6A91" w:rsidRDefault="00063BED" w:rsidP="00340DD8">
      <w:pPr>
        <w:spacing w:beforeAutospacing="1" w:afterAutospacing="1"/>
        <w:textAlignment w:val="baseline"/>
        <w:rPr>
          <w:color w:val="000000"/>
          <w:u w:val="none"/>
        </w:rPr>
      </w:pPr>
    </w:p>
    <w:p w14:paraId="09445064" w14:textId="77777777" w:rsidR="00063BED" w:rsidRPr="006E6A91" w:rsidRDefault="00063BED" w:rsidP="00063BED">
      <w:pPr>
        <w:pStyle w:val="Heading2"/>
        <w:spacing w:before="0"/>
        <w:jc w:val="center"/>
        <w:rPr>
          <w:rFonts w:asciiTheme="minorHAnsi" w:hAnsiTheme="minorHAnsi"/>
          <w:color w:val="000000"/>
          <w:sz w:val="24"/>
          <w:szCs w:val="24"/>
          <w:u w:val="none"/>
        </w:rPr>
      </w:pPr>
      <w:bookmarkStart w:id="27" w:name="_Toc76766410"/>
      <w:r w:rsidRPr="006E6A91">
        <w:rPr>
          <w:rFonts w:asciiTheme="minorHAnsi" w:hAnsiTheme="minorHAnsi"/>
          <w:color w:val="000000"/>
          <w:sz w:val="24"/>
          <w:szCs w:val="24"/>
          <w:u w:val="none"/>
        </w:rPr>
        <w:t>APPENDIX E</w:t>
      </w:r>
      <w:bookmarkEnd w:id="27"/>
    </w:p>
    <w:p w14:paraId="1CCCBFE2" w14:textId="77777777" w:rsidR="00063BED" w:rsidRPr="006E6A91" w:rsidRDefault="00063BED" w:rsidP="00063BED">
      <w:pPr>
        <w:rPr>
          <w:color w:val="000000"/>
          <w:u w:val="none"/>
        </w:rPr>
      </w:pPr>
    </w:p>
    <w:p w14:paraId="75E9F360" w14:textId="77777777" w:rsidR="00063BED" w:rsidRPr="006E6A91" w:rsidRDefault="00063BED" w:rsidP="00063BED">
      <w:pPr>
        <w:pStyle w:val="NormalWeb"/>
        <w:spacing w:before="0" w:beforeAutospacing="0" w:after="0" w:afterAutospacing="0"/>
        <w:jc w:val="center"/>
        <w:rPr>
          <w:rFonts w:asciiTheme="minorHAnsi" w:hAnsiTheme="minorHAnsi"/>
          <w:color w:val="000000"/>
          <w:u w:val="none"/>
        </w:rPr>
      </w:pPr>
      <w:r w:rsidRPr="006E6A91">
        <w:rPr>
          <w:rFonts w:asciiTheme="minorHAnsi" w:hAnsiTheme="minorHAnsi"/>
          <w:b/>
          <w:bCs/>
          <w:color w:val="000000"/>
          <w:u w:val="none"/>
        </w:rPr>
        <w:t>Recruitment form</w:t>
      </w:r>
    </w:p>
    <w:p w14:paraId="2B2AA582" w14:textId="77777777" w:rsidR="00063BED" w:rsidRPr="006E6A91" w:rsidRDefault="00063BED" w:rsidP="00063BED">
      <w:pPr>
        <w:rPr>
          <w:color w:val="000000"/>
          <w:u w:val="none"/>
        </w:rPr>
      </w:pPr>
    </w:p>
    <w:p w14:paraId="1E1C3AFB" w14:textId="77777777" w:rsidR="00063BED" w:rsidRPr="006E6A91" w:rsidRDefault="00063BED" w:rsidP="00063BED">
      <w:pPr>
        <w:pStyle w:val="NormalWeb"/>
        <w:spacing w:before="0" w:beforeAutospacing="0" w:after="0" w:afterAutospacing="0"/>
        <w:rPr>
          <w:rFonts w:asciiTheme="minorHAnsi" w:hAnsiTheme="minorHAnsi"/>
          <w:color w:val="000000"/>
          <w:u w:val="none"/>
        </w:rPr>
      </w:pPr>
      <w:r w:rsidRPr="006E6A91">
        <w:rPr>
          <w:rFonts w:asciiTheme="minorHAnsi" w:hAnsiTheme="minorHAnsi"/>
          <w:color w:val="000000"/>
          <w:u w:val="none"/>
        </w:rPr>
        <w:t>Link to Google Form:  https://docs.google.com/forms/d/14giLMa5bJ1_GvYG53n1e5klmHdOp8B45Q-dS-PrzHis/edit)</w:t>
      </w:r>
    </w:p>
    <w:p w14:paraId="3C0F5EFD" w14:textId="77777777" w:rsidR="00063BED" w:rsidRPr="006E6A91" w:rsidRDefault="00063BED" w:rsidP="00063BED">
      <w:pPr>
        <w:rPr>
          <w:color w:val="000000"/>
          <w:u w:val="none"/>
        </w:rPr>
      </w:pPr>
    </w:p>
    <w:p w14:paraId="34BBE568" w14:textId="22580309" w:rsidR="00063BED" w:rsidRPr="006E6A91" w:rsidRDefault="00063BED" w:rsidP="00063BED">
      <w:pPr>
        <w:pStyle w:val="NormalWeb"/>
        <w:spacing w:before="0" w:beforeAutospacing="0" w:after="0" w:afterAutospacing="0"/>
        <w:jc w:val="center"/>
        <w:rPr>
          <w:rFonts w:asciiTheme="minorHAnsi" w:hAnsiTheme="minorHAnsi"/>
          <w:color w:val="000000"/>
          <w:u w:val="none"/>
        </w:rPr>
      </w:pPr>
      <w:r w:rsidRPr="006E6A91">
        <w:rPr>
          <w:rFonts w:asciiTheme="minorHAnsi" w:hAnsiTheme="minorHAnsi"/>
          <w:color w:val="000000"/>
          <w:u w:val="none"/>
          <w:bdr w:val="none" w:sz="0" w:space="0" w:color="auto" w:frame="1"/>
        </w:rPr>
        <w:fldChar w:fldCharType="begin"/>
      </w:r>
      <w:r w:rsidRPr="006E6A91">
        <w:rPr>
          <w:rFonts w:asciiTheme="minorHAnsi" w:hAnsiTheme="minorHAnsi"/>
          <w:color w:val="000000"/>
          <w:u w:val="none"/>
          <w:bdr w:val="none" w:sz="0" w:space="0" w:color="auto" w:frame="1"/>
        </w:rPr>
        <w:instrText xml:space="preserve"> INCLUDEPICTURE "https://lh3.googleusercontent.com/0TgEZ_E1QM4MpDVOVKbMJG1sgpE6PHDp_UAslRr4JRkNaQIU7cJ0u3aAL9eAbJVDZaJwn9N5NF-LjaddA_FaYnaG5bZEIFTknkWIcmLUsQsktGtjGA8-wjqhNSyz9YWnid8ujNFj" \* MERGEFORMATINET </w:instrText>
      </w:r>
      <w:r w:rsidRPr="006E6A91">
        <w:rPr>
          <w:rFonts w:asciiTheme="minorHAnsi" w:hAnsiTheme="minorHAnsi"/>
          <w:color w:val="000000"/>
          <w:u w:val="none"/>
          <w:bdr w:val="none" w:sz="0" w:space="0" w:color="auto" w:frame="1"/>
        </w:rPr>
        <w:fldChar w:fldCharType="separate"/>
      </w:r>
      <w:r w:rsidRPr="006E6A91">
        <w:rPr>
          <w:rFonts w:asciiTheme="minorHAnsi" w:hAnsiTheme="minorHAnsi"/>
          <w:noProof/>
          <w:color w:val="000000"/>
          <w:u w:val="none"/>
          <w:bdr w:val="none" w:sz="0" w:space="0" w:color="auto" w:frame="1"/>
        </w:rPr>
        <w:drawing>
          <wp:inline distT="0" distB="0" distL="0" distR="0" wp14:anchorId="1FC32DAB" wp14:editId="0F0A89E0">
            <wp:extent cx="5727700" cy="3209925"/>
            <wp:effectExtent l="0" t="0" r="0" b="3175"/>
            <wp:docPr id="13" name="Picture 1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7700" cy="3209925"/>
                    </a:xfrm>
                    <a:prstGeom prst="rect">
                      <a:avLst/>
                    </a:prstGeom>
                    <a:noFill/>
                    <a:ln>
                      <a:noFill/>
                    </a:ln>
                  </pic:spPr>
                </pic:pic>
              </a:graphicData>
            </a:graphic>
          </wp:inline>
        </w:drawing>
      </w:r>
      <w:r w:rsidRPr="006E6A91">
        <w:rPr>
          <w:rFonts w:asciiTheme="minorHAnsi" w:hAnsiTheme="minorHAnsi"/>
          <w:color w:val="000000"/>
          <w:u w:val="none"/>
          <w:bdr w:val="none" w:sz="0" w:space="0" w:color="auto" w:frame="1"/>
        </w:rPr>
        <w:fldChar w:fldCharType="end"/>
      </w:r>
    </w:p>
    <w:p w14:paraId="48EF6C9E" w14:textId="77777777" w:rsidR="00063BED" w:rsidRPr="006E6A91" w:rsidRDefault="00063BED" w:rsidP="00063BED">
      <w:pPr>
        <w:spacing w:after="240"/>
        <w:rPr>
          <w:color w:val="000000"/>
          <w:u w:val="none"/>
        </w:rPr>
      </w:pPr>
    </w:p>
    <w:p w14:paraId="41DD40F5" w14:textId="77777777" w:rsidR="00340DD8" w:rsidRDefault="00340DD8">
      <w:pPr>
        <w:rPr>
          <w:rFonts w:eastAsiaTheme="majorEastAsia" w:cstheme="majorBidi"/>
          <w:color w:val="000000"/>
          <w:u w:val="none"/>
        </w:rPr>
      </w:pPr>
      <w:bookmarkStart w:id="28" w:name="_Toc76766411"/>
      <w:r>
        <w:rPr>
          <w:color w:val="000000"/>
          <w:u w:val="none"/>
        </w:rPr>
        <w:br w:type="page"/>
      </w:r>
    </w:p>
    <w:p w14:paraId="2426B5E7" w14:textId="1127E086" w:rsidR="00063BED" w:rsidRPr="006E6A91" w:rsidRDefault="00063BED" w:rsidP="00063BED">
      <w:pPr>
        <w:pStyle w:val="Heading2"/>
        <w:spacing w:before="0"/>
        <w:jc w:val="center"/>
        <w:rPr>
          <w:rFonts w:asciiTheme="minorHAnsi" w:hAnsiTheme="minorHAnsi"/>
          <w:color w:val="000000"/>
          <w:sz w:val="24"/>
          <w:szCs w:val="24"/>
          <w:u w:val="none"/>
        </w:rPr>
      </w:pPr>
      <w:r w:rsidRPr="006E6A91">
        <w:rPr>
          <w:rFonts w:asciiTheme="minorHAnsi" w:hAnsiTheme="minorHAnsi"/>
          <w:color w:val="000000"/>
          <w:sz w:val="24"/>
          <w:szCs w:val="24"/>
          <w:u w:val="none"/>
        </w:rPr>
        <w:lastRenderedPageBreak/>
        <w:t>APPENDIX F</w:t>
      </w:r>
      <w:bookmarkEnd w:id="28"/>
    </w:p>
    <w:p w14:paraId="7C1D23D9" w14:textId="77777777" w:rsidR="00063BED" w:rsidRPr="006E6A91" w:rsidRDefault="00063BED" w:rsidP="00063BED">
      <w:pPr>
        <w:rPr>
          <w:color w:val="000000"/>
          <w:u w:val="none"/>
        </w:rPr>
      </w:pPr>
    </w:p>
    <w:p w14:paraId="04F5403C" w14:textId="77777777" w:rsidR="00063BED" w:rsidRPr="006E6A91" w:rsidRDefault="00063BED" w:rsidP="00063BED">
      <w:pPr>
        <w:pStyle w:val="NormalWeb"/>
        <w:spacing w:before="0" w:beforeAutospacing="0" w:after="0" w:afterAutospacing="0"/>
        <w:jc w:val="center"/>
        <w:rPr>
          <w:rFonts w:asciiTheme="minorHAnsi" w:hAnsiTheme="minorHAnsi"/>
          <w:color w:val="000000"/>
          <w:u w:val="none"/>
        </w:rPr>
      </w:pPr>
      <w:r w:rsidRPr="006E6A91">
        <w:rPr>
          <w:rFonts w:asciiTheme="minorHAnsi" w:hAnsiTheme="minorHAnsi"/>
          <w:b/>
          <w:bCs/>
          <w:color w:val="000000"/>
          <w:u w:val="none"/>
        </w:rPr>
        <w:t>Budget (Assuming 20 seniors)</w:t>
      </w:r>
    </w:p>
    <w:p w14:paraId="4FADEFC6" w14:textId="77777777" w:rsidR="00063BED" w:rsidRPr="006E6A91" w:rsidRDefault="00063BED" w:rsidP="00063BED">
      <w:pPr>
        <w:rPr>
          <w:color w:val="000000"/>
          <w:u w:val="none"/>
        </w:rPr>
      </w:pPr>
      <w:r w:rsidRPr="006E6A91">
        <w:rPr>
          <w:color w:val="000000"/>
          <w:u w:val="none"/>
        </w:rPr>
        <w:br/>
      </w:r>
    </w:p>
    <w:p w14:paraId="5ED45EB0" w14:textId="77777777" w:rsidR="00063BED" w:rsidRPr="006E6A91" w:rsidRDefault="00063BED" w:rsidP="007A2F9C">
      <w:pPr>
        <w:pStyle w:val="NormalWeb"/>
        <w:numPr>
          <w:ilvl w:val="0"/>
          <w:numId w:val="33"/>
        </w:numPr>
        <w:spacing w:before="0" w:beforeAutospacing="0" w:after="0" w:afterAutospacing="0"/>
        <w:jc w:val="both"/>
        <w:textAlignment w:val="baseline"/>
        <w:rPr>
          <w:rFonts w:asciiTheme="minorHAnsi" w:hAnsiTheme="minorHAnsi"/>
          <w:color w:val="4285F4"/>
          <w:u w:val="none"/>
        </w:rPr>
      </w:pPr>
      <w:r w:rsidRPr="006E6A91">
        <w:rPr>
          <w:rFonts w:asciiTheme="minorHAnsi" w:hAnsiTheme="minorHAnsi"/>
          <w:color w:val="000000"/>
          <w:u w:val="none"/>
        </w:rPr>
        <w:t>Resource manual</w:t>
      </w:r>
    </w:p>
    <w:p w14:paraId="14416506" w14:textId="77777777" w:rsidR="00063BED" w:rsidRPr="006E6A91" w:rsidRDefault="00063BED" w:rsidP="007A2F9C">
      <w:pPr>
        <w:pStyle w:val="NormalWeb"/>
        <w:numPr>
          <w:ilvl w:val="0"/>
          <w:numId w:val="33"/>
        </w:numPr>
        <w:spacing w:before="0" w:beforeAutospacing="0" w:after="0" w:afterAutospacing="0"/>
        <w:jc w:val="both"/>
        <w:textAlignment w:val="baseline"/>
        <w:rPr>
          <w:rFonts w:asciiTheme="minorHAnsi" w:hAnsiTheme="minorHAnsi"/>
          <w:color w:val="FBBC04"/>
          <w:u w:val="none"/>
        </w:rPr>
      </w:pPr>
      <w:r w:rsidRPr="006E6A91">
        <w:rPr>
          <w:rFonts w:asciiTheme="minorHAnsi" w:hAnsiTheme="minorHAnsi"/>
          <w:color w:val="000000"/>
          <w:u w:val="none"/>
        </w:rPr>
        <w:t>Activities related</w:t>
      </w:r>
    </w:p>
    <w:p w14:paraId="2BCD5DEA" w14:textId="77777777" w:rsidR="00063BED" w:rsidRPr="006E6A91" w:rsidRDefault="00063BED" w:rsidP="007A2F9C">
      <w:pPr>
        <w:pStyle w:val="NormalWeb"/>
        <w:numPr>
          <w:ilvl w:val="0"/>
          <w:numId w:val="33"/>
        </w:numPr>
        <w:spacing w:before="0" w:beforeAutospacing="0" w:after="0" w:afterAutospacing="0"/>
        <w:jc w:val="both"/>
        <w:textAlignment w:val="baseline"/>
        <w:rPr>
          <w:rFonts w:asciiTheme="minorHAnsi" w:hAnsiTheme="minorHAnsi"/>
          <w:b/>
          <w:bCs/>
          <w:color w:val="34A853"/>
          <w:u w:val="none"/>
        </w:rPr>
      </w:pPr>
      <w:r w:rsidRPr="006E6A91">
        <w:rPr>
          <w:rFonts w:asciiTheme="minorHAnsi" w:hAnsiTheme="minorHAnsi"/>
          <w:color w:val="000000"/>
          <w:u w:val="none"/>
        </w:rPr>
        <w:t>Prizes</w:t>
      </w:r>
    </w:p>
    <w:p w14:paraId="00989F78" w14:textId="77777777" w:rsidR="00063BED" w:rsidRPr="006E6A91" w:rsidRDefault="00063BED" w:rsidP="007A2F9C">
      <w:pPr>
        <w:pStyle w:val="NormalWeb"/>
        <w:numPr>
          <w:ilvl w:val="0"/>
          <w:numId w:val="33"/>
        </w:numPr>
        <w:spacing w:before="0" w:beforeAutospacing="0" w:after="0" w:afterAutospacing="0"/>
        <w:jc w:val="both"/>
        <w:textAlignment w:val="baseline"/>
        <w:rPr>
          <w:rFonts w:asciiTheme="minorHAnsi" w:hAnsiTheme="minorHAnsi"/>
          <w:b/>
          <w:bCs/>
          <w:color w:val="EA4335"/>
          <w:u w:val="none"/>
        </w:rPr>
      </w:pPr>
      <w:r w:rsidRPr="006E6A91">
        <w:rPr>
          <w:rFonts w:asciiTheme="minorHAnsi" w:hAnsiTheme="minorHAnsi"/>
          <w:color w:val="000000"/>
          <w:u w:val="none"/>
        </w:rPr>
        <w:t>Device-related</w:t>
      </w:r>
    </w:p>
    <w:p w14:paraId="7A2A80AD" w14:textId="77777777" w:rsidR="00063BED" w:rsidRPr="006E6A91" w:rsidRDefault="00063BED" w:rsidP="00063BED">
      <w:pPr>
        <w:rPr>
          <w:color w:val="000000"/>
          <w:u w:val="none"/>
        </w:rPr>
      </w:pPr>
    </w:p>
    <w:tbl>
      <w:tblPr>
        <w:tblW w:w="0" w:type="auto"/>
        <w:tblCellMar>
          <w:top w:w="15" w:type="dxa"/>
          <w:left w:w="15" w:type="dxa"/>
          <w:bottom w:w="15" w:type="dxa"/>
          <w:right w:w="15" w:type="dxa"/>
        </w:tblCellMar>
        <w:tblLook w:val="04A0" w:firstRow="1" w:lastRow="0" w:firstColumn="1" w:lastColumn="0" w:noHBand="0" w:noVBand="1"/>
      </w:tblPr>
      <w:tblGrid>
        <w:gridCol w:w="1018"/>
        <w:gridCol w:w="729"/>
        <w:gridCol w:w="896"/>
        <w:gridCol w:w="841"/>
        <w:gridCol w:w="5828"/>
        <w:gridCol w:w="1128"/>
      </w:tblGrid>
      <w:tr w:rsidR="00063BED" w:rsidRPr="006E6A91" w14:paraId="667A5162" w14:textId="77777777" w:rsidTr="00063BE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9774FE"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b/>
                <w:bCs/>
                <w:color w:val="000000"/>
                <w:u w:val="none"/>
              </w:rPr>
              <w:t>Item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701B4E" w14:textId="77777777" w:rsidR="00063BED" w:rsidRPr="006E6A91" w:rsidRDefault="00063BED">
            <w:pPr>
              <w:pStyle w:val="NormalWeb"/>
              <w:spacing w:before="0" w:beforeAutospacing="0" w:after="0" w:afterAutospacing="0"/>
              <w:jc w:val="both"/>
              <w:rPr>
                <w:rFonts w:asciiTheme="minorHAnsi" w:hAnsiTheme="minorHAnsi"/>
                <w:u w:val="none"/>
              </w:rPr>
            </w:pPr>
            <w:r w:rsidRPr="006E6A91">
              <w:rPr>
                <w:rFonts w:asciiTheme="minorHAnsi" w:hAnsiTheme="minorHAnsi"/>
                <w:b/>
                <w:bCs/>
                <w:color w:val="000000"/>
                <w:u w:val="none"/>
              </w:rPr>
              <w:t>Cost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D42972" w14:textId="77777777" w:rsidR="00063BED" w:rsidRPr="006E6A91" w:rsidRDefault="00063BED">
            <w:pPr>
              <w:pStyle w:val="NormalWeb"/>
              <w:spacing w:before="0" w:beforeAutospacing="0" w:after="0" w:afterAutospacing="0"/>
              <w:jc w:val="both"/>
              <w:rPr>
                <w:rFonts w:asciiTheme="minorHAnsi" w:hAnsiTheme="minorHAnsi"/>
                <w:u w:val="none"/>
              </w:rPr>
            </w:pPr>
            <w:r w:rsidRPr="006E6A91">
              <w:rPr>
                <w:rFonts w:asciiTheme="minorHAnsi" w:hAnsiTheme="minorHAnsi"/>
                <w:b/>
                <w:bCs/>
                <w:color w:val="000000"/>
                <w:u w:val="none"/>
              </w:rPr>
              <w:t>Quantity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46D767" w14:textId="77777777" w:rsidR="00063BED" w:rsidRPr="006E6A91" w:rsidRDefault="00063BED">
            <w:pPr>
              <w:pStyle w:val="NormalWeb"/>
              <w:spacing w:before="0" w:beforeAutospacing="0" w:after="0" w:afterAutospacing="0"/>
              <w:jc w:val="both"/>
              <w:rPr>
                <w:rFonts w:asciiTheme="minorHAnsi" w:hAnsiTheme="minorHAnsi"/>
                <w:u w:val="none"/>
              </w:rPr>
            </w:pPr>
            <w:r w:rsidRPr="006E6A91">
              <w:rPr>
                <w:rFonts w:asciiTheme="minorHAnsi" w:hAnsiTheme="minorHAnsi"/>
                <w:b/>
                <w:bCs/>
                <w:color w:val="000000"/>
                <w:u w:val="none"/>
              </w:rPr>
              <w:t>Amount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C24DDA" w14:textId="77777777" w:rsidR="00063BED" w:rsidRPr="006E6A91" w:rsidRDefault="00063BED">
            <w:pPr>
              <w:pStyle w:val="NormalWeb"/>
              <w:spacing w:before="0" w:beforeAutospacing="0" w:after="0" w:afterAutospacing="0"/>
              <w:jc w:val="both"/>
              <w:rPr>
                <w:rFonts w:asciiTheme="minorHAnsi" w:hAnsiTheme="minorHAnsi"/>
                <w:u w:val="none"/>
              </w:rPr>
            </w:pPr>
            <w:r w:rsidRPr="006E6A91">
              <w:rPr>
                <w:rFonts w:asciiTheme="minorHAnsi" w:hAnsiTheme="minorHAnsi"/>
                <w:b/>
                <w:bCs/>
                <w:color w:val="000000"/>
                <w:u w:val="none"/>
              </w:rPr>
              <w:t>Purchase location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319050"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b/>
                <w:bCs/>
                <w:color w:val="000000"/>
                <w:u w:val="none"/>
              </w:rPr>
              <w:t>Notes</w:t>
            </w:r>
          </w:p>
        </w:tc>
      </w:tr>
      <w:tr w:rsidR="00063BED" w:rsidRPr="006E6A91" w14:paraId="2999D5CE" w14:textId="77777777" w:rsidTr="00063BE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4285F4"/>
            <w:tcMar>
              <w:top w:w="100" w:type="dxa"/>
              <w:left w:w="100" w:type="dxa"/>
              <w:bottom w:w="100" w:type="dxa"/>
              <w:right w:w="100" w:type="dxa"/>
            </w:tcMar>
            <w:hideMark/>
          </w:tcPr>
          <w:p w14:paraId="7D911469"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Printing and laminating cost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C8EAFE" w14:textId="77777777" w:rsidR="00063BED" w:rsidRPr="006E6A91" w:rsidRDefault="00063BED">
            <w:pPr>
              <w:pStyle w:val="NormalWeb"/>
              <w:spacing w:before="0" w:beforeAutospacing="0" w:after="0" w:afterAutospacing="0"/>
              <w:jc w:val="both"/>
              <w:rPr>
                <w:rFonts w:asciiTheme="minorHAnsi" w:hAnsiTheme="minorHAnsi"/>
                <w:u w:val="none"/>
              </w:rPr>
            </w:pPr>
            <w:r w:rsidRPr="006E6A91">
              <w:rPr>
                <w:rFonts w:asciiTheme="minorHAnsi" w:hAnsiTheme="minorHAnsi"/>
                <w:color w:val="000000"/>
                <w:u w:val="none"/>
              </w:rPr>
              <w:t>200.00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EBED03" w14:textId="77777777" w:rsidR="00063BED" w:rsidRPr="006E6A91" w:rsidRDefault="00063BED">
            <w:pPr>
              <w:pStyle w:val="NormalWeb"/>
              <w:spacing w:before="0" w:beforeAutospacing="0" w:after="0" w:afterAutospacing="0"/>
              <w:jc w:val="both"/>
              <w:rPr>
                <w:rFonts w:asciiTheme="minorHAnsi" w:hAnsiTheme="minorHAnsi"/>
                <w:u w:val="none"/>
              </w:rPr>
            </w:pPr>
            <w:r w:rsidRPr="006E6A91">
              <w:rPr>
                <w:rFonts w:asciiTheme="minorHAnsi" w:hAnsiTheme="minorHAnsi"/>
                <w:color w:val="000000"/>
                <w:u w:val="none"/>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F064A8" w14:textId="77777777" w:rsidR="00063BED" w:rsidRPr="006E6A91" w:rsidRDefault="00063BED">
            <w:pPr>
              <w:pStyle w:val="NormalWeb"/>
              <w:spacing w:before="0" w:beforeAutospacing="0" w:after="0" w:afterAutospacing="0"/>
              <w:jc w:val="both"/>
              <w:rPr>
                <w:rFonts w:asciiTheme="minorHAnsi" w:hAnsiTheme="minorHAnsi"/>
                <w:u w:val="none"/>
              </w:rPr>
            </w:pPr>
            <w:r w:rsidRPr="006E6A91">
              <w:rPr>
                <w:rFonts w:asciiTheme="minorHAnsi" w:hAnsiTheme="minorHAnsi"/>
                <w:color w:val="000000"/>
                <w:u w:val="none"/>
              </w:rPr>
              <w:t>200.00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524F55" w14:textId="77777777" w:rsidR="00063BED" w:rsidRPr="006E6A91" w:rsidRDefault="00063BED">
            <w:pPr>
              <w:pStyle w:val="NormalWeb"/>
              <w:spacing w:before="0" w:beforeAutospacing="0" w:after="0" w:afterAutospacing="0"/>
              <w:jc w:val="both"/>
              <w:rPr>
                <w:rFonts w:asciiTheme="minorHAnsi" w:hAnsiTheme="minorHAnsi"/>
                <w:u w:val="none"/>
              </w:rPr>
            </w:pPr>
            <w:r w:rsidRPr="006E6A91">
              <w:rPr>
                <w:rFonts w:asciiTheme="minorHAnsi" w:hAnsiTheme="minorHAnsi"/>
                <w:color w:val="000000"/>
                <w:u w:val="none"/>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BA4299"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w:t>
            </w:r>
          </w:p>
        </w:tc>
      </w:tr>
      <w:tr w:rsidR="00063BED" w:rsidRPr="006E6A91" w14:paraId="78E53159" w14:textId="77777777" w:rsidTr="00063BE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4285F4"/>
            <w:tcMar>
              <w:top w:w="100" w:type="dxa"/>
              <w:left w:w="100" w:type="dxa"/>
              <w:bottom w:w="100" w:type="dxa"/>
              <w:right w:w="100" w:type="dxa"/>
            </w:tcMar>
            <w:hideMark/>
          </w:tcPr>
          <w:p w14:paraId="0DABFABC"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Metal ring binder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BEA8EF" w14:textId="77777777" w:rsidR="00063BED" w:rsidRPr="006E6A91" w:rsidRDefault="00063BED">
            <w:pPr>
              <w:pStyle w:val="NormalWeb"/>
              <w:spacing w:before="0" w:beforeAutospacing="0" w:after="0" w:afterAutospacing="0"/>
              <w:jc w:val="both"/>
              <w:rPr>
                <w:rFonts w:asciiTheme="minorHAnsi" w:hAnsiTheme="minorHAnsi"/>
                <w:u w:val="none"/>
              </w:rPr>
            </w:pPr>
            <w:r w:rsidRPr="006E6A91">
              <w:rPr>
                <w:rFonts w:asciiTheme="minorHAnsi" w:hAnsiTheme="minorHAnsi"/>
                <w:color w:val="000000"/>
                <w:u w:val="none"/>
              </w:rPr>
              <w:t>1.33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6399DD" w14:textId="77777777" w:rsidR="00063BED" w:rsidRPr="006E6A91" w:rsidRDefault="00063BED">
            <w:pPr>
              <w:pStyle w:val="NormalWeb"/>
              <w:spacing w:before="0" w:beforeAutospacing="0" w:after="0" w:afterAutospacing="0"/>
              <w:jc w:val="both"/>
              <w:rPr>
                <w:rFonts w:asciiTheme="minorHAnsi" w:hAnsiTheme="minorHAnsi"/>
                <w:u w:val="none"/>
              </w:rPr>
            </w:pPr>
            <w:r w:rsidRPr="006E6A91">
              <w:rPr>
                <w:rFonts w:asciiTheme="minorHAnsi" w:hAnsiTheme="minorHAnsi"/>
                <w:color w:val="000000"/>
                <w:u w:val="none"/>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12803E" w14:textId="77777777" w:rsidR="00063BED" w:rsidRPr="006E6A91" w:rsidRDefault="00063BED">
            <w:pPr>
              <w:pStyle w:val="NormalWeb"/>
              <w:spacing w:before="0" w:beforeAutospacing="0" w:after="0" w:afterAutospacing="0"/>
              <w:jc w:val="both"/>
              <w:rPr>
                <w:rFonts w:asciiTheme="minorHAnsi" w:hAnsiTheme="minorHAnsi"/>
                <w:u w:val="none"/>
              </w:rPr>
            </w:pPr>
            <w:r w:rsidRPr="006E6A91">
              <w:rPr>
                <w:rFonts w:asciiTheme="minorHAnsi" w:hAnsiTheme="minorHAnsi"/>
                <w:color w:val="000000"/>
                <w:u w:val="none"/>
              </w:rPr>
              <w:t>2.66 (+1.00)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CE6C8B" w14:textId="77777777" w:rsidR="00063BED" w:rsidRPr="006E6A91" w:rsidRDefault="00063BED">
            <w:pPr>
              <w:pStyle w:val="NormalWeb"/>
              <w:spacing w:before="0" w:beforeAutospacing="0" w:after="0" w:afterAutospacing="0"/>
              <w:jc w:val="both"/>
              <w:rPr>
                <w:rFonts w:asciiTheme="minorHAnsi" w:hAnsiTheme="minorHAnsi"/>
                <w:u w:val="none"/>
              </w:rPr>
            </w:pPr>
            <w:r w:rsidRPr="006E6A91">
              <w:rPr>
                <w:rFonts w:asciiTheme="minorHAnsi" w:hAnsiTheme="minorHAnsi"/>
                <w:color w:val="000000"/>
                <w:u w:val="none"/>
              </w:rPr>
              <w:t>https://shopee.sg/product/75777351/1830182103?v=0e7&amp;smtt=0.0.10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26D5CE"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Metal Ring Binder (25mm, 10 pcs)</w:t>
            </w:r>
          </w:p>
        </w:tc>
      </w:tr>
      <w:tr w:rsidR="00063BED" w:rsidRPr="006E6A91" w14:paraId="5C428C40" w14:textId="77777777" w:rsidTr="00063BE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FBBC04"/>
            <w:tcMar>
              <w:top w:w="100" w:type="dxa"/>
              <w:left w:w="100" w:type="dxa"/>
              <w:bottom w:w="100" w:type="dxa"/>
              <w:right w:w="100" w:type="dxa"/>
            </w:tcMar>
            <w:hideMark/>
          </w:tcPr>
          <w:p w14:paraId="0BA32ABB"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L-shape file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AB041B" w14:textId="77777777" w:rsidR="00063BED" w:rsidRPr="006E6A91" w:rsidRDefault="00063BED">
            <w:pPr>
              <w:pStyle w:val="NormalWeb"/>
              <w:spacing w:before="0" w:beforeAutospacing="0" w:after="0" w:afterAutospacing="0"/>
              <w:jc w:val="both"/>
              <w:rPr>
                <w:rFonts w:asciiTheme="minorHAnsi" w:hAnsiTheme="minorHAnsi"/>
                <w:u w:val="none"/>
              </w:rPr>
            </w:pPr>
            <w:r w:rsidRPr="006E6A91">
              <w:rPr>
                <w:rFonts w:asciiTheme="minorHAnsi" w:hAnsiTheme="minorHAnsi"/>
                <w:color w:val="000000"/>
                <w:u w:val="none"/>
              </w:rPr>
              <w:t>3.90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C92DD0" w14:textId="77777777" w:rsidR="00063BED" w:rsidRPr="006E6A91" w:rsidRDefault="00063BED">
            <w:pPr>
              <w:pStyle w:val="NormalWeb"/>
              <w:spacing w:before="0" w:beforeAutospacing="0" w:after="0" w:afterAutospacing="0"/>
              <w:jc w:val="both"/>
              <w:rPr>
                <w:rFonts w:asciiTheme="minorHAnsi" w:hAnsiTheme="minorHAnsi"/>
                <w:u w:val="none"/>
              </w:rPr>
            </w:pPr>
            <w:r w:rsidRPr="006E6A91">
              <w:rPr>
                <w:rFonts w:asciiTheme="minorHAnsi" w:hAnsiTheme="minorHAnsi"/>
                <w:color w:val="000000"/>
                <w:u w:val="none"/>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EF72A1" w14:textId="77777777" w:rsidR="00063BED" w:rsidRPr="006E6A91" w:rsidRDefault="00063BED">
            <w:pPr>
              <w:pStyle w:val="NormalWeb"/>
              <w:spacing w:before="0" w:beforeAutospacing="0" w:after="0" w:afterAutospacing="0"/>
              <w:jc w:val="both"/>
              <w:rPr>
                <w:rFonts w:asciiTheme="minorHAnsi" w:hAnsiTheme="minorHAnsi"/>
                <w:u w:val="none"/>
              </w:rPr>
            </w:pPr>
            <w:r w:rsidRPr="006E6A91">
              <w:rPr>
                <w:rFonts w:asciiTheme="minorHAnsi" w:hAnsiTheme="minorHAnsi"/>
                <w:color w:val="000000"/>
                <w:u w:val="none"/>
              </w:rPr>
              <w:t>7.80 (+1.69)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0D843F" w14:textId="77777777" w:rsidR="00063BED" w:rsidRPr="006E6A91" w:rsidRDefault="00063BED">
            <w:pPr>
              <w:pStyle w:val="NormalWeb"/>
              <w:spacing w:before="0" w:beforeAutospacing="0" w:after="0" w:afterAutospacing="0"/>
              <w:jc w:val="both"/>
              <w:rPr>
                <w:rFonts w:asciiTheme="minorHAnsi" w:hAnsiTheme="minorHAnsi"/>
                <w:u w:val="none"/>
              </w:rPr>
            </w:pPr>
            <w:r w:rsidRPr="006E6A91">
              <w:rPr>
                <w:rFonts w:asciiTheme="minorHAnsi" w:hAnsiTheme="minorHAnsi"/>
                <w:color w:val="000000"/>
                <w:u w:val="none"/>
              </w:rPr>
              <w:t>https://shopee.sg/product/7341551/1159519453?v=78e&amp;smtt=0.0.10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974519"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L-Shape Folder A4 Size (12 pcs)</w:t>
            </w:r>
          </w:p>
        </w:tc>
      </w:tr>
      <w:tr w:rsidR="00063BED" w:rsidRPr="006E6A91" w14:paraId="7BD9791E" w14:textId="77777777" w:rsidTr="00063BE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FBBC04"/>
            <w:tcMar>
              <w:top w:w="100" w:type="dxa"/>
              <w:left w:w="100" w:type="dxa"/>
              <w:bottom w:w="100" w:type="dxa"/>
              <w:right w:w="100" w:type="dxa"/>
            </w:tcMar>
            <w:hideMark/>
          </w:tcPr>
          <w:p w14:paraId="000B47A0"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Markers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C76678" w14:textId="77777777" w:rsidR="00063BED" w:rsidRPr="006E6A91" w:rsidRDefault="00063BED">
            <w:pPr>
              <w:pStyle w:val="NormalWeb"/>
              <w:spacing w:before="0" w:beforeAutospacing="0" w:after="0" w:afterAutospacing="0"/>
              <w:jc w:val="both"/>
              <w:rPr>
                <w:rFonts w:asciiTheme="minorHAnsi" w:hAnsiTheme="minorHAnsi"/>
                <w:u w:val="none"/>
              </w:rPr>
            </w:pPr>
            <w:r w:rsidRPr="006E6A91">
              <w:rPr>
                <w:rFonts w:asciiTheme="minorHAnsi" w:hAnsiTheme="minorHAnsi"/>
                <w:color w:val="000000"/>
                <w:u w:val="none"/>
              </w:rPr>
              <w:t>4.00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2DCEA" w14:textId="77777777" w:rsidR="00063BED" w:rsidRPr="006E6A91" w:rsidRDefault="00063BED">
            <w:pPr>
              <w:pStyle w:val="NormalWeb"/>
              <w:spacing w:before="0" w:beforeAutospacing="0" w:after="0" w:afterAutospacing="0"/>
              <w:jc w:val="both"/>
              <w:rPr>
                <w:rFonts w:asciiTheme="minorHAnsi" w:hAnsiTheme="minorHAnsi"/>
                <w:u w:val="none"/>
              </w:rPr>
            </w:pPr>
            <w:r w:rsidRPr="006E6A91">
              <w:rPr>
                <w:rFonts w:asciiTheme="minorHAnsi" w:hAnsiTheme="minorHAnsi"/>
                <w:color w:val="000000"/>
                <w:u w:val="none"/>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D1E3E2" w14:textId="77777777" w:rsidR="00063BED" w:rsidRPr="006E6A91" w:rsidRDefault="00063BED">
            <w:pPr>
              <w:pStyle w:val="NormalWeb"/>
              <w:spacing w:before="0" w:beforeAutospacing="0" w:after="0" w:afterAutospacing="0"/>
              <w:jc w:val="both"/>
              <w:rPr>
                <w:rFonts w:asciiTheme="minorHAnsi" w:hAnsiTheme="minorHAnsi"/>
                <w:u w:val="none"/>
              </w:rPr>
            </w:pPr>
            <w:r w:rsidRPr="006E6A91">
              <w:rPr>
                <w:rFonts w:asciiTheme="minorHAnsi" w:hAnsiTheme="minorHAnsi"/>
                <w:color w:val="000000"/>
                <w:u w:val="none"/>
              </w:rPr>
              <w:t>20.00 (+1.69)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203E01" w14:textId="77777777" w:rsidR="00063BED" w:rsidRPr="006E6A91" w:rsidRDefault="00063BED">
            <w:pPr>
              <w:pStyle w:val="NormalWeb"/>
              <w:spacing w:before="0" w:beforeAutospacing="0" w:after="0" w:afterAutospacing="0"/>
              <w:jc w:val="both"/>
              <w:rPr>
                <w:rFonts w:asciiTheme="minorHAnsi" w:hAnsiTheme="minorHAnsi"/>
                <w:u w:val="none"/>
              </w:rPr>
            </w:pPr>
            <w:r w:rsidRPr="006E6A91">
              <w:rPr>
                <w:rFonts w:asciiTheme="minorHAnsi" w:hAnsiTheme="minorHAnsi"/>
                <w:color w:val="000000"/>
                <w:u w:val="none"/>
              </w:rPr>
              <w:t>https://shopee.sg/product/11564859/252128693?v=80d&amp;smtt=0.0.10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F76B3B"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Fullmark Dry Erase Whiteboard Marker, Fine Bullet Point (4 pcs)</w:t>
            </w:r>
          </w:p>
        </w:tc>
      </w:tr>
      <w:tr w:rsidR="00063BED" w:rsidRPr="006E6A91" w14:paraId="1C127094" w14:textId="77777777" w:rsidTr="00063BE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FBBC04"/>
            <w:tcMar>
              <w:top w:w="100" w:type="dxa"/>
              <w:left w:w="100" w:type="dxa"/>
              <w:bottom w:w="100" w:type="dxa"/>
              <w:right w:w="100" w:type="dxa"/>
            </w:tcMar>
            <w:hideMark/>
          </w:tcPr>
          <w:p w14:paraId="61086710"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Paper clips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66B1B3" w14:textId="77777777" w:rsidR="00063BED" w:rsidRPr="006E6A91" w:rsidRDefault="00063BED">
            <w:pPr>
              <w:pStyle w:val="NormalWeb"/>
              <w:spacing w:before="0" w:beforeAutospacing="0" w:after="0" w:afterAutospacing="0"/>
              <w:jc w:val="both"/>
              <w:rPr>
                <w:rFonts w:asciiTheme="minorHAnsi" w:hAnsiTheme="minorHAnsi"/>
                <w:u w:val="none"/>
              </w:rPr>
            </w:pPr>
            <w:r w:rsidRPr="006E6A91">
              <w:rPr>
                <w:rFonts w:asciiTheme="minorHAnsi" w:hAnsiTheme="minorHAnsi"/>
                <w:color w:val="000000"/>
                <w:u w:val="none"/>
              </w:rPr>
              <w:t>0.37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BBCE2E" w14:textId="77777777" w:rsidR="00063BED" w:rsidRPr="006E6A91" w:rsidRDefault="00063BED">
            <w:pPr>
              <w:pStyle w:val="NormalWeb"/>
              <w:spacing w:before="0" w:beforeAutospacing="0" w:after="0" w:afterAutospacing="0"/>
              <w:jc w:val="both"/>
              <w:rPr>
                <w:rFonts w:asciiTheme="minorHAnsi" w:hAnsiTheme="minorHAnsi"/>
                <w:u w:val="none"/>
              </w:rPr>
            </w:pPr>
            <w:r w:rsidRPr="006E6A91">
              <w:rPr>
                <w:rFonts w:asciiTheme="minorHAnsi" w:hAnsiTheme="minorHAnsi"/>
                <w:color w:val="000000"/>
                <w:u w:val="none"/>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1B6B7" w14:textId="77777777" w:rsidR="00063BED" w:rsidRPr="006E6A91" w:rsidRDefault="00063BED">
            <w:pPr>
              <w:pStyle w:val="NormalWeb"/>
              <w:spacing w:before="0" w:beforeAutospacing="0" w:after="0" w:afterAutospacing="0"/>
              <w:jc w:val="both"/>
              <w:rPr>
                <w:rFonts w:asciiTheme="minorHAnsi" w:hAnsiTheme="minorHAnsi"/>
                <w:u w:val="none"/>
              </w:rPr>
            </w:pPr>
            <w:r w:rsidRPr="006E6A91">
              <w:rPr>
                <w:rFonts w:asciiTheme="minorHAnsi" w:hAnsiTheme="minorHAnsi"/>
                <w:color w:val="000000"/>
                <w:u w:val="none"/>
              </w:rPr>
              <w:t>0.37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2B7BFF" w14:textId="77777777" w:rsidR="00063BED" w:rsidRPr="006E6A91" w:rsidRDefault="00063BED">
            <w:pPr>
              <w:pStyle w:val="NormalWeb"/>
              <w:spacing w:before="0" w:beforeAutospacing="0" w:after="0" w:afterAutospacing="0"/>
              <w:jc w:val="both"/>
              <w:rPr>
                <w:rFonts w:asciiTheme="minorHAnsi" w:hAnsiTheme="minorHAnsi"/>
                <w:u w:val="none"/>
              </w:rPr>
            </w:pPr>
            <w:r w:rsidRPr="006E6A91">
              <w:rPr>
                <w:rFonts w:asciiTheme="minorHAnsi" w:hAnsiTheme="minorHAnsi"/>
                <w:color w:val="000000"/>
                <w:u w:val="none"/>
              </w:rPr>
              <w:t>https://stationeryworld.com.sg/triangle-paperclips-31mm-pack-of-100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40C6AB"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Triangle Paperclips 31mm Pack of 100</w:t>
            </w:r>
          </w:p>
        </w:tc>
      </w:tr>
      <w:tr w:rsidR="00063BED" w:rsidRPr="006E6A91" w14:paraId="4B220065" w14:textId="77777777" w:rsidTr="00063BE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FBBC04"/>
            <w:tcMar>
              <w:top w:w="100" w:type="dxa"/>
              <w:left w:w="100" w:type="dxa"/>
              <w:bottom w:w="100" w:type="dxa"/>
              <w:right w:w="100" w:type="dxa"/>
            </w:tcMar>
            <w:hideMark/>
          </w:tcPr>
          <w:p w14:paraId="0A75AB2C"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Coloured paper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345C72" w14:textId="77777777" w:rsidR="00063BED" w:rsidRPr="006E6A91" w:rsidRDefault="00063BED">
            <w:pPr>
              <w:pStyle w:val="NormalWeb"/>
              <w:spacing w:before="0" w:beforeAutospacing="0" w:after="0" w:afterAutospacing="0"/>
              <w:jc w:val="both"/>
              <w:rPr>
                <w:rFonts w:asciiTheme="minorHAnsi" w:hAnsiTheme="minorHAnsi"/>
                <w:u w:val="none"/>
              </w:rPr>
            </w:pPr>
            <w:r w:rsidRPr="006E6A91">
              <w:rPr>
                <w:rFonts w:asciiTheme="minorHAnsi" w:hAnsiTheme="minorHAnsi"/>
                <w:color w:val="000000"/>
                <w:u w:val="none"/>
              </w:rPr>
              <w:t>1.28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CB7AB8" w14:textId="77777777" w:rsidR="00063BED" w:rsidRPr="006E6A91" w:rsidRDefault="00063BED">
            <w:pPr>
              <w:pStyle w:val="NormalWeb"/>
              <w:spacing w:before="0" w:beforeAutospacing="0" w:after="0" w:afterAutospacing="0"/>
              <w:jc w:val="both"/>
              <w:rPr>
                <w:rFonts w:asciiTheme="minorHAnsi" w:hAnsiTheme="minorHAnsi"/>
                <w:u w:val="none"/>
              </w:rPr>
            </w:pPr>
            <w:r w:rsidRPr="006E6A91">
              <w:rPr>
                <w:rFonts w:asciiTheme="minorHAnsi" w:hAnsiTheme="minorHAnsi"/>
                <w:color w:val="000000"/>
                <w:u w:val="none"/>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2FE7F7" w14:textId="77777777" w:rsidR="00063BED" w:rsidRPr="006E6A91" w:rsidRDefault="00063BED">
            <w:pPr>
              <w:pStyle w:val="NormalWeb"/>
              <w:spacing w:before="0" w:beforeAutospacing="0" w:after="0" w:afterAutospacing="0"/>
              <w:jc w:val="both"/>
              <w:rPr>
                <w:rFonts w:asciiTheme="minorHAnsi" w:hAnsiTheme="minorHAnsi"/>
                <w:u w:val="none"/>
              </w:rPr>
            </w:pPr>
            <w:r w:rsidRPr="006E6A91">
              <w:rPr>
                <w:rFonts w:asciiTheme="minorHAnsi" w:hAnsiTheme="minorHAnsi"/>
                <w:color w:val="000000"/>
                <w:u w:val="none"/>
              </w:rPr>
              <w:t>2.56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E2EA24" w14:textId="77777777" w:rsidR="00063BED" w:rsidRPr="006E6A91" w:rsidRDefault="00063BED">
            <w:pPr>
              <w:pStyle w:val="NormalWeb"/>
              <w:spacing w:before="0" w:beforeAutospacing="0" w:after="0" w:afterAutospacing="0"/>
              <w:jc w:val="both"/>
              <w:rPr>
                <w:rFonts w:asciiTheme="minorHAnsi" w:hAnsiTheme="minorHAnsi"/>
                <w:u w:val="none"/>
              </w:rPr>
            </w:pPr>
            <w:r w:rsidRPr="006E6A91">
              <w:rPr>
                <w:rFonts w:asciiTheme="minorHAnsi" w:hAnsiTheme="minorHAnsi"/>
                <w:color w:val="000000"/>
                <w:u w:val="none"/>
              </w:rPr>
              <w:t>https://stationeryworld.com.sg/square-colour-paper-pack-of-40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3D20D9"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Square Colour Paper Pack of 40</w:t>
            </w:r>
          </w:p>
        </w:tc>
      </w:tr>
      <w:tr w:rsidR="00063BED" w:rsidRPr="006E6A91" w14:paraId="6B71B3F2" w14:textId="77777777" w:rsidTr="00063BE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FBBC04"/>
            <w:tcMar>
              <w:top w:w="100" w:type="dxa"/>
              <w:left w:w="100" w:type="dxa"/>
              <w:bottom w:w="100" w:type="dxa"/>
              <w:right w:w="100" w:type="dxa"/>
            </w:tcMar>
            <w:hideMark/>
          </w:tcPr>
          <w:p w14:paraId="7275FB2E"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Cups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320168" w14:textId="77777777" w:rsidR="00063BED" w:rsidRPr="006E6A91" w:rsidRDefault="00063BED">
            <w:pPr>
              <w:pStyle w:val="NormalWeb"/>
              <w:spacing w:before="0" w:beforeAutospacing="0" w:after="0" w:afterAutospacing="0"/>
              <w:jc w:val="both"/>
              <w:rPr>
                <w:rFonts w:asciiTheme="minorHAnsi" w:hAnsiTheme="minorHAnsi"/>
                <w:u w:val="none"/>
              </w:rPr>
            </w:pPr>
            <w:r w:rsidRPr="006E6A91">
              <w:rPr>
                <w:rFonts w:asciiTheme="minorHAnsi" w:hAnsiTheme="minorHAnsi"/>
                <w:color w:val="000000"/>
                <w:u w:val="none"/>
              </w:rPr>
              <w:t>3.05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6CC9A0" w14:textId="77777777" w:rsidR="00063BED" w:rsidRPr="006E6A91" w:rsidRDefault="00063BED">
            <w:pPr>
              <w:pStyle w:val="NormalWeb"/>
              <w:spacing w:before="0" w:beforeAutospacing="0" w:after="0" w:afterAutospacing="0"/>
              <w:jc w:val="both"/>
              <w:rPr>
                <w:rFonts w:asciiTheme="minorHAnsi" w:hAnsiTheme="minorHAnsi"/>
                <w:u w:val="none"/>
              </w:rPr>
            </w:pPr>
            <w:r w:rsidRPr="006E6A91">
              <w:rPr>
                <w:rFonts w:asciiTheme="minorHAnsi" w:hAnsiTheme="minorHAnsi"/>
                <w:color w:val="000000"/>
                <w:u w:val="none"/>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7FC69C" w14:textId="77777777" w:rsidR="00063BED" w:rsidRPr="006E6A91" w:rsidRDefault="00063BED">
            <w:pPr>
              <w:pStyle w:val="NormalWeb"/>
              <w:spacing w:before="0" w:beforeAutospacing="0" w:after="0" w:afterAutospacing="0"/>
              <w:jc w:val="both"/>
              <w:rPr>
                <w:rFonts w:asciiTheme="minorHAnsi" w:hAnsiTheme="minorHAnsi"/>
                <w:u w:val="none"/>
              </w:rPr>
            </w:pPr>
            <w:r w:rsidRPr="006E6A91">
              <w:rPr>
                <w:rFonts w:asciiTheme="minorHAnsi" w:hAnsiTheme="minorHAnsi"/>
                <w:color w:val="000000"/>
                <w:u w:val="none"/>
              </w:rPr>
              <w:t>12.20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F30D17" w14:textId="77777777" w:rsidR="00063BED" w:rsidRPr="006E6A91" w:rsidRDefault="00063BED">
            <w:pPr>
              <w:pStyle w:val="NormalWeb"/>
              <w:spacing w:before="0" w:beforeAutospacing="0" w:after="0" w:afterAutospacing="0"/>
              <w:jc w:val="both"/>
              <w:rPr>
                <w:rFonts w:asciiTheme="minorHAnsi" w:hAnsiTheme="minorHAnsi"/>
                <w:u w:val="none"/>
              </w:rPr>
            </w:pPr>
            <w:r w:rsidRPr="006E6A91">
              <w:rPr>
                <w:rFonts w:asciiTheme="minorHAnsi" w:hAnsiTheme="minorHAnsi"/>
                <w:color w:val="000000"/>
                <w:u w:val="none"/>
              </w:rPr>
              <w:t>https://www.fairprice.com.sg/product/homeproud-disposable-cups-50s-563719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49EA99" w14:textId="77777777" w:rsidR="00063BED" w:rsidRPr="006E6A91" w:rsidRDefault="00063BED">
            <w:pPr>
              <w:pStyle w:val="NormalWeb"/>
              <w:spacing w:before="0" w:beforeAutospacing="0" w:after="0" w:afterAutospacing="0"/>
              <w:rPr>
                <w:rFonts w:asciiTheme="minorHAnsi" w:hAnsiTheme="minorHAnsi"/>
                <w:u w:val="none"/>
              </w:rPr>
            </w:pPr>
            <w:proofErr w:type="spellStart"/>
            <w:r w:rsidRPr="006E6A91">
              <w:rPr>
                <w:rFonts w:asciiTheme="minorHAnsi" w:hAnsiTheme="minorHAnsi"/>
                <w:color w:val="000000"/>
                <w:u w:val="none"/>
              </w:rPr>
              <w:t>HomeProud</w:t>
            </w:r>
            <w:proofErr w:type="spellEnd"/>
            <w:r w:rsidRPr="006E6A91">
              <w:rPr>
                <w:rFonts w:asciiTheme="minorHAnsi" w:hAnsiTheme="minorHAnsi"/>
                <w:color w:val="000000"/>
                <w:u w:val="none"/>
              </w:rPr>
              <w:t xml:space="preserve"> </w:t>
            </w:r>
            <w:r w:rsidRPr="006E6A91">
              <w:rPr>
                <w:rFonts w:asciiTheme="minorHAnsi" w:hAnsiTheme="minorHAnsi"/>
                <w:color w:val="000000"/>
                <w:u w:val="none"/>
              </w:rPr>
              <w:lastRenderedPageBreak/>
              <w:t>Disposable Cups - Assorted Colours</w:t>
            </w:r>
          </w:p>
          <w:p w14:paraId="21B9AEC0"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Pack of 50</w:t>
            </w:r>
          </w:p>
        </w:tc>
      </w:tr>
      <w:tr w:rsidR="00063BED" w:rsidRPr="006E6A91" w14:paraId="6798444C" w14:textId="77777777" w:rsidTr="00063BE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34A853"/>
            <w:tcMar>
              <w:top w:w="100" w:type="dxa"/>
              <w:left w:w="100" w:type="dxa"/>
              <w:bottom w:w="100" w:type="dxa"/>
              <w:right w:w="100" w:type="dxa"/>
            </w:tcMar>
            <w:hideMark/>
          </w:tcPr>
          <w:p w14:paraId="04112D99" w14:textId="77777777" w:rsidR="00063BED" w:rsidRPr="006E6A91" w:rsidRDefault="00063BED">
            <w:pPr>
              <w:pStyle w:val="NormalWeb"/>
              <w:spacing w:before="0" w:beforeAutospacing="0" w:after="0" w:afterAutospacing="0"/>
              <w:jc w:val="both"/>
              <w:rPr>
                <w:rFonts w:asciiTheme="minorHAnsi" w:hAnsiTheme="minorHAnsi"/>
                <w:u w:val="none"/>
              </w:rPr>
            </w:pPr>
            <w:r w:rsidRPr="006E6A91">
              <w:rPr>
                <w:rFonts w:asciiTheme="minorHAnsi" w:hAnsiTheme="minorHAnsi"/>
                <w:color w:val="000000"/>
                <w:u w:val="none"/>
              </w:rPr>
              <w:lastRenderedPageBreak/>
              <w:t>Phone covers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0F029A" w14:textId="77777777" w:rsidR="00063BED" w:rsidRPr="006E6A91" w:rsidRDefault="00063BED">
            <w:pPr>
              <w:pStyle w:val="NormalWeb"/>
              <w:spacing w:before="0" w:beforeAutospacing="0" w:after="0" w:afterAutospacing="0"/>
              <w:jc w:val="both"/>
              <w:rPr>
                <w:rFonts w:asciiTheme="minorHAnsi" w:hAnsiTheme="minorHAnsi"/>
                <w:u w:val="none"/>
              </w:rPr>
            </w:pPr>
            <w:r w:rsidRPr="006E6A91">
              <w:rPr>
                <w:rFonts w:asciiTheme="minorHAnsi" w:hAnsiTheme="minorHAnsi"/>
                <w:color w:val="000000"/>
                <w:u w:val="none"/>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E39461" w14:textId="77777777" w:rsidR="00063BED" w:rsidRPr="006E6A91" w:rsidRDefault="00063BED">
            <w:pPr>
              <w:pStyle w:val="NormalWeb"/>
              <w:spacing w:before="0" w:beforeAutospacing="0" w:after="0" w:afterAutospacing="0"/>
              <w:jc w:val="both"/>
              <w:rPr>
                <w:rFonts w:asciiTheme="minorHAnsi" w:hAnsiTheme="minorHAnsi"/>
                <w:u w:val="none"/>
              </w:rPr>
            </w:pPr>
            <w:r w:rsidRPr="006E6A91">
              <w:rPr>
                <w:rFonts w:asciiTheme="minorHAnsi" w:hAnsiTheme="minorHAnsi"/>
                <w:color w:val="000000"/>
                <w:u w:val="none"/>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C01D30" w14:textId="77777777" w:rsidR="00063BED" w:rsidRPr="006E6A91" w:rsidRDefault="00063BED">
            <w:pPr>
              <w:pStyle w:val="NormalWeb"/>
              <w:spacing w:before="0" w:beforeAutospacing="0" w:after="0" w:afterAutospacing="0"/>
              <w:jc w:val="both"/>
              <w:rPr>
                <w:rFonts w:asciiTheme="minorHAnsi" w:hAnsiTheme="minorHAnsi"/>
                <w:u w:val="none"/>
              </w:rPr>
            </w:pPr>
            <w:r w:rsidRPr="006E6A91">
              <w:rPr>
                <w:rFonts w:asciiTheme="minorHAnsi" w:hAnsiTheme="minorHAnsi"/>
                <w:color w:val="000000"/>
                <w:u w:val="none"/>
              </w:rPr>
              <w:t>200.00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2C8D01" w14:textId="77777777" w:rsidR="00063BED" w:rsidRPr="006E6A91" w:rsidRDefault="00063BED">
            <w:pPr>
              <w:pStyle w:val="NormalWeb"/>
              <w:spacing w:before="0" w:beforeAutospacing="0" w:after="0" w:afterAutospacing="0"/>
              <w:jc w:val="both"/>
              <w:rPr>
                <w:rFonts w:asciiTheme="minorHAnsi" w:hAnsiTheme="minorHAnsi"/>
                <w:u w:val="none"/>
              </w:rPr>
            </w:pPr>
            <w:r w:rsidRPr="006E6A91">
              <w:rPr>
                <w:rFonts w:asciiTheme="minorHAnsi" w:hAnsiTheme="minorHAnsi"/>
                <w:color w:val="000000"/>
                <w:u w:val="none"/>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2A6603" w14:textId="77777777" w:rsidR="00063BED" w:rsidRPr="006E6A91" w:rsidRDefault="00063BED">
            <w:pPr>
              <w:pStyle w:val="NormalWeb"/>
              <w:spacing w:before="0" w:beforeAutospacing="0" w:after="0" w:afterAutospacing="0"/>
              <w:jc w:val="both"/>
              <w:rPr>
                <w:rFonts w:asciiTheme="minorHAnsi" w:hAnsiTheme="minorHAnsi"/>
                <w:u w:val="none"/>
              </w:rPr>
            </w:pPr>
            <w:r w:rsidRPr="006E6A91">
              <w:rPr>
                <w:rFonts w:asciiTheme="minorHAnsi" w:hAnsiTheme="minorHAnsi"/>
                <w:color w:val="000000"/>
                <w:u w:val="none"/>
              </w:rPr>
              <w:t>-</w:t>
            </w:r>
          </w:p>
        </w:tc>
      </w:tr>
      <w:tr w:rsidR="00063BED" w:rsidRPr="006E6A91" w14:paraId="6601163A" w14:textId="77777777" w:rsidTr="00063BE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34A853"/>
            <w:tcMar>
              <w:top w:w="100" w:type="dxa"/>
              <w:left w:w="100" w:type="dxa"/>
              <w:bottom w:w="100" w:type="dxa"/>
              <w:right w:w="100" w:type="dxa"/>
            </w:tcMar>
            <w:hideMark/>
          </w:tcPr>
          <w:p w14:paraId="57811530" w14:textId="77777777" w:rsidR="00063BED" w:rsidRPr="006E6A91" w:rsidRDefault="00063BED">
            <w:pPr>
              <w:pStyle w:val="NormalWeb"/>
              <w:spacing w:before="0" w:beforeAutospacing="0" w:after="0" w:afterAutospacing="0"/>
              <w:jc w:val="both"/>
              <w:rPr>
                <w:rFonts w:asciiTheme="minorHAnsi" w:hAnsiTheme="minorHAnsi"/>
                <w:u w:val="none"/>
              </w:rPr>
            </w:pPr>
            <w:r w:rsidRPr="006E6A91">
              <w:rPr>
                <w:rFonts w:asciiTheme="minorHAnsi" w:hAnsiTheme="minorHAnsi"/>
                <w:color w:val="000000"/>
                <w:u w:val="none"/>
              </w:rPr>
              <w:t>Cord protector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16BCC4" w14:textId="77777777" w:rsidR="00063BED" w:rsidRPr="006E6A91" w:rsidRDefault="00063BED">
            <w:pPr>
              <w:pStyle w:val="NormalWeb"/>
              <w:spacing w:before="0" w:beforeAutospacing="0" w:after="0" w:afterAutospacing="0"/>
              <w:jc w:val="both"/>
              <w:rPr>
                <w:rFonts w:asciiTheme="minorHAnsi" w:hAnsiTheme="minorHAnsi"/>
                <w:u w:val="none"/>
              </w:rPr>
            </w:pPr>
            <w:r w:rsidRPr="006E6A91">
              <w:rPr>
                <w:rFonts w:asciiTheme="minorHAnsi" w:hAnsiTheme="minorHAnsi"/>
                <w:color w:val="000000"/>
                <w:u w:val="none"/>
              </w:rPr>
              <w:t>3.00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545504" w14:textId="77777777" w:rsidR="00063BED" w:rsidRPr="006E6A91" w:rsidRDefault="00063BED">
            <w:pPr>
              <w:pStyle w:val="NormalWeb"/>
              <w:spacing w:before="0" w:beforeAutospacing="0" w:after="0" w:afterAutospacing="0"/>
              <w:jc w:val="both"/>
              <w:rPr>
                <w:rFonts w:asciiTheme="minorHAnsi" w:hAnsiTheme="minorHAnsi"/>
                <w:u w:val="none"/>
              </w:rPr>
            </w:pPr>
            <w:r w:rsidRPr="006E6A91">
              <w:rPr>
                <w:rFonts w:asciiTheme="minorHAnsi" w:hAnsiTheme="minorHAnsi"/>
                <w:color w:val="000000"/>
                <w:u w:val="none"/>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4E3B91" w14:textId="77777777" w:rsidR="00063BED" w:rsidRPr="006E6A91" w:rsidRDefault="00063BED">
            <w:pPr>
              <w:pStyle w:val="NormalWeb"/>
              <w:spacing w:before="0" w:beforeAutospacing="0" w:after="0" w:afterAutospacing="0"/>
              <w:jc w:val="both"/>
              <w:rPr>
                <w:rFonts w:asciiTheme="minorHAnsi" w:hAnsiTheme="minorHAnsi"/>
                <w:u w:val="none"/>
              </w:rPr>
            </w:pPr>
            <w:r w:rsidRPr="006E6A91">
              <w:rPr>
                <w:rFonts w:asciiTheme="minorHAnsi" w:hAnsiTheme="minorHAnsi"/>
                <w:color w:val="000000"/>
                <w:u w:val="none"/>
              </w:rPr>
              <w:t>60.00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4FFD98" w14:textId="77777777" w:rsidR="00063BED" w:rsidRPr="006E6A91" w:rsidRDefault="00063BED">
            <w:pPr>
              <w:pStyle w:val="NormalWeb"/>
              <w:spacing w:before="0" w:beforeAutospacing="0" w:after="0" w:afterAutospacing="0"/>
              <w:jc w:val="both"/>
              <w:rPr>
                <w:rFonts w:asciiTheme="minorHAnsi" w:hAnsiTheme="minorHAnsi"/>
                <w:u w:val="none"/>
              </w:rPr>
            </w:pPr>
            <w:r w:rsidRPr="006E6A91">
              <w:rPr>
                <w:rFonts w:asciiTheme="minorHAnsi" w:hAnsiTheme="minorHAnsi"/>
                <w:color w:val="000000"/>
                <w:u w:val="none"/>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C09AD7" w14:textId="77777777" w:rsidR="00063BED" w:rsidRPr="006E6A91" w:rsidRDefault="00063BED">
            <w:pPr>
              <w:pStyle w:val="NormalWeb"/>
              <w:spacing w:before="0" w:beforeAutospacing="0" w:after="0" w:afterAutospacing="0"/>
              <w:jc w:val="both"/>
              <w:rPr>
                <w:rFonts w:asciiTheme="minorHAnsi" w:hAnsiTheme="minorHAnsi"/>
                <w:u w:val="none"/>
              </w:rPr>
            </w:pPr>
            <w:r w:rsidRPr="006E6A91">
              <w:rPr>
                <w:rFonts w:asciiTheme="minorHAnsi" w:hAnsiTheme="minorHAnsi"/>
                <w:color w:val="000000"/>
                <w:u w:val="none"/>
              </w:rPr>
              <w:t>-</w:t>
            </w:r>
          </w:p>
        </w:tc>
      </w:tr>
      <w:tr w:rsidR="00063BED" w:rsidRPr="006E6A91" w14:paraId="55AF764A" w14:textId="77777777" w:rsidTr="00063BE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EA4335"/>
            <w:tcMar>
              <w:top w:w="100" w:type="dxa"/>
              <w:left w:w="100" w:type="dxa"/>
              <w:bottom w:w="100" w:type="dxa"/>
              <w:right w:w="100" w:type="dxa"/>
            </w:tcMar>
            <w:hideMark/>
          </w:tcPr>
          <w:p w14:paraId="52BE8D08" w14:textId="77777777" w:rsidR="00063BED" w:rsidRPr="006E6A91" w:rsidRDefault="00063BED">
            <w:pPr>
              <w:pStyle w:val="NormalWeb"/>
              <w:spacing w:before="0" w:beforeAutospacing="0" w:after="0" w:afterAutospacing="0"/>
              <w:jc w:val="both"/>
              <w:rPr>
                <w:rFonts w:asciiTheme="minorHAnsi" w:hAnsiTheme="minorHAnsi"/>
                <w:u w:val="none"/>
              </w:rPr>
            </w:pPr>
            <w:r w:rsidRPr="006E6A91">
              <w:rPr>
                <w:rFonts w:asciiTheme="minorHAnsi" w:hAnsiTheme="minorHAnsi"/>
                <w:color w:val="000000"/>
                <w:u w:val="none"/>
              </w:rPr>
              <w:t>Extension cord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353D33" w14:textId="77777777" w:rsidR="00063BED" w:rsidRPr="006E6A91" w:rsidRDefault="00063BED">
            <w:pPr>
              <w:pStyle w:val="NormalWeb"/>
              <w:spacing w:before="0" w:beforeAutospacing="0" w:after="0" w:afterAutospacing="0"/>
              <w:jc w:val="both"/>
              <w:rPr>
                <w:rFonts w:asciiTheme="minorHAnsi" w:hAnsiTheme="minorHAnsi"/>
                <w:u w:val="none"/>
              </w:rPr>
            </w:pPr>
            <w:r w:rsidRPr="006E6A91">
              <w:rPr>
                <w:rFonts w:asciiTheme="minorHAnsi" w:hAnsiTheme="minorHAnsi"/>
                <w:color w:val="000000"/>
                <w:u w:val="none"/>
              </w:rPr>
              <w:t>17.90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79D0CD" w14:textId="77777777" w:rsidR="00063BED" w:rsidRPr="006E6A91" w:rsidRDefault="00063BED">
            <w:pPr>
              <w:pStyle w:val="NormalWeb"/>
              <w:spacing w:before="0" w:beforeAutospacing="0" w:after="0" w:afterAutospacing="0"/>
              <w:jc w:val="both"/>
              <w:rPr>
                <w:rFonts w:asciiTheme="minorHAnsi" w:hAnsiTheme="minorHAnsi"/>
                <w:u w:val="none"/>
              </w:rPr>
            </w:pPr>
            <w:r w:rsidRPr="006E6A91">
              <w:rPr>
                <w:rFonts w:asciiTheme="minorHAnsi" w:hAnsiTheme="minorHAnsi"/>
                <w:color w:val="000000"/>
                <w:u w:val="none"/>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4C2B4E" w14:textId="77777777" w:rsidR="00063BED" w:rsidRPr="006E6A91" w:rsidRDefault="00063BED">
            <w:pPr>
              <w:pStyle w:val="NormalWeb"/>
              <w:spacing w:before="0" w:beforeAutospacing="0" w:after="0" w:afterAutospacing="0"/>
              <w:jc w:val="both"/>
              <w:rPr>
                <w:rFonts w:asciiTheme="minorHAnsi" w:hAnsiTheme="minorHAnsi"/>
                <w:u w:val="none"/>
              </w:rPr>
            </w:pPr>
            <w:r w:rsidRPr="006E6A91">
              <w:rPr>
                <w:rFonts w:asciiTheme="minorHAnsi" w:hAnsiTheme="minorHAnsi"/>
                <w:color w:val="000000"/>
                <w:u w:val="none"/>
              </w:rPr>
              <w:t>53.70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261937" w14:textId="77777777" w:rsidR="00063BED" w:rsidRPr="006E6A91" w:rsidRDefault="00063BED">
            <w:pPr>
              <w:pStyle w:val="NormalWeb"/>
              <w:spacing w:before="0" w:beforeAutospacing="0" w:after="0" w:afterAutospacing="0"/>
              <w:jc w:val="both"/>
              <w:rPr>
                <w:rFonts w:asciiTheme="minorHAnsi" w:hAnsiTheme="minorHAnsi"/>
                <w:u w:val="none"/>
              </w:rPr>
            </w:pPr>
            <w:r w:rsidRPr="006E6A91">
              <w:rPr>
                <w:rFonts w:asciiTheme="minorHAnsi" w:hAnsiTheme="minorHAnsi"/>
                <w:color w:val="000000"/>
                <w:u w:val="none"/>
              </w:rPr>
              <w:t>https://giant.sg/product/socket-ps-505-5068345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A23091"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SOUND TEOH</w:t>
            </w:r>
          </w:p>
          <w:p w14:paraId="4E2DFF7E"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Extension Socket 5W2M PS505</w:t>
            </w:r>
          </w:p>
        </w:tc>
      </w:tr>
      <w:tr w:rsidR="00063BED" w:rsidRPr="006E6A91" w14:paraId="08A540E1" w14:textId="77777777" w:rsidTr="00063BE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EA4335"/>
            <w:tcMar>
              <w:top w:w="100" w:type="dxa"/>
              <w:left w:w="100" w:type="dxa"/>
              <w:bottom w:w="100" w:type="dxa"/>
              <w:right w:w="100" w:type="dxa"/>
            </w:tcMar>
            <w:hideMark/>
          </w:tcPr>
          <w:p w14:paraId="4759D5D7" w14:textId="77777777" w:rsidR="00063BED" w:rsidRPr="006E6A91" w:rsidRDefault="00063BED">
            <w:pPr>
              <w:pStyle w:val="NormalWeb"/>
              <w:spacing w:before="0" w:beforeAutospacing="0" w:after="0" w:afterAutospacing="0"/>
              <w:jc w:val="both"/>
              <w:rPr>
                <w:rFonts w:asciiTheme="minorHAnsi" w:hAnsiTheme="minorHAnsi"/>
                <w:u w:val="none"/>
              </w:rPr>
            </w:pPr>
            <w:r w:rsidRPr="006E6A91">
              <w:rPr>
                <w:rFonts w:asciiTheme="minorHAnsi" w:hAnsiTheme="minorHAnsi"/>
                <w:color w:val="000000"/>
                <w:u w:val="none"/>
              </w:rPr>
              <w:t>USB cable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6D7497" w14:textId="77777777" w:rsidR="00063BED" w:rsidRPr="006E6A91" w:rsidRDefault="00063BED">
            <w:pPr>
              <w:pStyle w:val="NormalWeb"/>
              <w:spacing w:before="0" w:beforeAutospacing="0" w:after="0" w:afterAutospacing="0"/>
              <w:jc w:val="both"/>
              <w:rPr>
                <w:rFonts w:asciiTheme="minorHAnsi" w:hAnsiTheme="minorHAnsi"/>
                <w:u w:val="none"/>
              </w:rPr>
            </w:pPr>
            <w:r w:rsidRPr="006E6A91">
              <w:rPr>
                <w:rFonts w:asciiTheme="minorHAnsi" w:hAnsiTheme="minorHAnsi"/>
                <w:color w:val="000000"/>
                <w:u w:val="none"/>
              </w:rPr>
              <w:t>2.00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1EBCBD" w14:textId="77777777" w:rsidR="00063BED" w:rsidRPr="006E6A91" w:rsidRDefault="00063BED">
            <w:pPr>
              <w:pStyle w:val="NormalWeb"/>
              <w:spacing w:before="0" w:beforeAutospacing="0" w:after="0" w:afterAutospacing="0"/>
              <w:jc w:val="both"/>
              <w:rPr>
                <w:rFonts w:asciiTheme="minorHAnsi" w:hAnsiTheme="minorHAnsi"/>
                <w:u w:val="none"/>
              </w:rPr>
            </w:pPr>
            <w:r w:rsidRPr="006E6A91">
              <w:rPr>
                <w:rFonts w:asciiTheme="minorHAnsi" w:hAnsiTheme="minorHAnsi"/>
                <w:color w:val="000000"/>
                <w:u w:val="none"/>
              </w:rPr>
              <w:t>20 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3B907A" w14:textId="77777777" w:rsidR="00063BED" w:rsidRPr="006E6A91" w:rsidRDefault="00063BED">
            <w:pPr>
              <w:pStyle w:val="NormalWeb"/>
              <w:spacing w:before="0" w:beforeAutospacing="0" w:after="0" w:afterAutospacing="0"/>
              <w:jc w:val="both"/>
              <w:rPr>
                <w:rFonts w:asciiTheme="minorHAnsi" w:hAnsiTheme="minorHAnsi"/>
                <w:u w:val="none"/>
              </w:rPr>
            </w:pPr>
            <w:r w:rsidRPr="006E6A91">
              <w:rPr>
                <w:rFonts w:asciiTheme="minorHAnsi" w:hAnsiTheme="minorHAnsi"/>
                <w:color w:val="000000"/>
                <w:u w:val="none"/>
              </w:rPr>
              <w:t>40.00 (+1.00)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226EDE" w14:textId="77777777" w:rsidR="00063BED" w:rsidRPr="006E6A91" w:rsidRDefault="00063BED">
            <w:pPr>
              <w:pStyle w:val="NormalWeb"/>
              <w:spacing w:before="0" w:beforeAutospacing="0" w:after="0" w:afterAutospacing="0"/>
              <w:jc w:val="both"/>
              <w:rPr>
                <w:rFonts w:asciiTheme="minorHAnsi" w:hAnsiTheme="minorHAnsi"/>
                <w:u w:val="none"/>
              </w:rPr>
            </w:pPr>
            <w:r w:rsidRPr="006E6A91">
              <w:rPr>
                <w:rFonts w:asciiTheme="minorHAnsi" w:hAnsiTheme="minorHAnsi"/>
                <w:color w:val="000000"/>
                <w:u w:val="none"/>
              </w:rPr>
              <w:t>https://shopee.sg/product/196208971/4415142304?v=84c&amp;smtt=0.0.10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03E642" w14:textId="77777777" w:rsidR="00063BED" w:rsidRPr="006E6A91" w:rsidRDefault="00063BED">
            <w:pPr>
              <w:pStyle w:val="NormalWeb"/>
              <w:spacing w:before="0" w:beforeAutospacing="0" w:after="0" w:afterAutospacing="0"/>
              <w:rPr>
                <w:rFonts w:asciiTheme="minorHAnsi" w:hAnsiTheme="minorHAnsi"/>
                <w:u w:val="none"/>
              </w:rPr>
            </w:pPr>
            <w:r w:rsidRPr="006E6A91">
              <w:rPr>
                <w:rFonts w:asciiTheme="minorHAnsi" w:hAnsiTheme="minorHAnsi"/>
                <w:color w:val="000000"/>
                <w:u w:val="none"/>
              </w:rPr>
              <w:t xml:space="preserve">3 in 1 </w:t>
            </w:r>
            <w:proofErr w:type="spellStart"/>
            <w:r w:rsidRPr="006E6A91">
              <w:rPr>
                <w:rFonts w:asciiTheme="minorHAnsi" w:hAnsiTheme="minorHAnsi"/>
                <w:color w:val="000000"/>
                <w:u w:val="none"/>
              </w:rPr>
              <w:t>Iphone</w:t>
            </w:r>
            <w:proofErr w:type="spellEnd"/>
            <w:r w:rsidRPr="006E6A91">
              <w:rPr>
                <w:rFonts w:asciiTheme="minorHAnsi" w:hAnsiTheme="minorHAnsi"/>
                <w:color w:val="000000"/>
                <w:u w:val="none"/>
              </w:rPr>
              <w:t xml:space="preserve"> Lightning USB Android Micro USB Type-C Fast Data Sync Charging Cables</w:t>
            </w:r>
          </w:p>
        </w:tc>
      </w:tr>
      <w:tr w:rsidR="00063BED" w:rsidRPr="006E6A91" w14:paraId="0C604115" w14:textId="77777777" w:rsidTr="00063BED">
        <w:trPr>
          <w:trHeight w:val="40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B6B57B" w14:textId="77777777" w:rsidR="00063BED" w:rsidRPr="006E6A91" w:rsidRDefault="00063BED">
            <w:pPr>
              <w:pStyle w:val="NormalWeb"/>
              <w:spacing w:before="0" w:beforeAutospacing="0" w:after="0" w:afterAutospacing="0"/>
              <w:jc w:val="both"/>
              <w:rPr>
                <w:rFonts w:asciiTheme="minorHAnsi" w:hAnsiTheme="minorHAnsi"/>
                <w:u w:val="none"/>
              </w:rPr>
            </w:pPr>
            <w:r w:rsidRPr="006E6A91">
              <w:rPr>
                <w:rFonts w:asciiTheme="minorHAnsi" w:hAnsiTheme="minorHAnsi"/>
                <w:b/>
                <w:bCs/>
                <w:color w:val="000000"/>
                <w:u w:val="none"/>
              </w:rPr>
              <w:t>TOTAL</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5CFCEF" w14:textId="77777777" w:rsidR="00063BED" w:rsidRPr="006E6A91" w:rsidRDefault="00063BED">
            <w:pPr>
              <w:pStyle w:val="NormalWeb"/>
              <w:spacing w:before="0" w:beforeAutospacing="0" w:after="0" w:afterAutospacing="0"/>
              <w:jc w:val="both"/>
              <w:rPr>
                <w:rFonts w:asciiTheme="minorHAnsi" w:hAnsiTheme="minorHAnsi"/>
                <w:u w:val="none"/>
              </w:rPr>
            </w:pPr>
            <w:r w:rsidRPr="006E6A91">
              <w:rPr>
                <w:rFonts w:asciiTheme="minorHAnsi" w:hAnsiTheme="minorHAnsi"/>
                <w:b/>
                <w:bCs/>
                <w:color w:val="000000"/>
                <w:u w:val="none"/>
              </w:rPr>
              <w:t>$604.67</w:t>
            </w:r>
          </w:p>
        </w:tc>
      </w:tr>
    </w:tbl>
    <w:p w14:paraId="63AD7774" w14:textId="77777777" w:rsidR="00063BED" w:rsidRPr="006E6A91" w:rsidRDefault="00063BED" w:rsidP="00063BED">
      <w:pPr>
        <w:spacing w:after="240"/>
        <w:rPr>
          <w:u w:val="none"/>
        </w:rPr>
      </w:pPr>
    </w:p>
    <w:p w14:paraId="46A9F11E" w14:textId="77777777" w:rsidR="007B163D" w:rsidRPr="006E6A91" w:rsidRDefault="007A2F9C" w:rsidP="00063BED">
      <w:pPr>
        <w:rPr>
          <w:u w:val="none"/>
        </w:rPr>
      </w:pPr>
    </w:p>
    <w:sectPr w:rsidR="007B163D" w:rsidRPr="006E6A91" w:rsidSect="006E6A9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D7E3F" w14:textId="77777777" w:rsidR="007A2F9C" w:rsidRDefault="007A2F9C" w:rsidP="006E6A91">
      <w:r>
        <w:separator/>
      </w:r>
    </w:p>
  </w:endnote>
  <w:endnote w:type="continuationSeparator" w:id="0">
    <w:p w14:paraId="2125ED03" w14:textId="77777777" w:rsidR="007A2F9C" w:rsidRDefault="007A2F9C" w:rsidP="006E6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roman"/>
    <w:notTrueType/>
    <w:pitch w:val="default"/>
  </w:font>
  <w:font w:name="Arial">
    <w:panose1 w:val="020B0604020202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101B4" w14:textId="77777777" w:rsidR="007A2F9C" w:rsidRDefault="007A2F9C" w:rsidP="006E6A91">
      <w:r>
        <w:separator/>
      </w:r>
    </w:p>
  </w:footnote>
  <w:footnote w:type="continuationSeparator" w:id="0">
    <w:p w14:paraId="46470776" w14:textId="77777777" w:rsidR="007A2F9C" w:rsidRDefault="007A2F9C" w:rsidP="006E6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32737"/>
    <w:multiLevelType w:val="multilevel"/>
    <w:tmpl w:val="338C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126A5"/>
    <w:multiLevelType w:val="multilevel"/>
    <w:tmpl w:val="88FC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04CCF"/>
    <w:multiLevelType w:val="multilevel"/>
    <w:tmpl w:val="C68C5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D3547"/>
    <w:multiLevelType w:val="multilevel"/>
    <w:tmpl w:val="4C721C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FF6F11"/>
    <w:multiLevelType w:val="multilevel"/>
    <w:tmpl w:val="4D008232"/>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3572EAD"/>
    <w:multiLevelType w:val="multilevel"/>
    <w:tmpl w:val="A41C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0F2633"/>
    <w:multiLevelType w:val="multilevel"/>
    <w:tmpl w:val="5F4AF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5F304F"/>
    <w:multiLevelType w:val="multilevel"/>
    <w:tmpl w:val="EE281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4676CC"/>
    <w:multiLevelType w:val="multilevel"/>
    <w:tmpl w:val="64185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F53158"/>
    <w:multiLevelType w:val="multilevel"/>
    <w:tmpl w:val="7090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911422"/>
    <w:multiLevelType w:val="multilevel"/>
    <w:tmpl w:val="2F30A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5B48DD"/>
    <w:multiLevelType w:val="multilevel"/>
    <w:tmpl w:val="F496E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703E06"/>
    <w:multiLevelType w:val="multilevel"/>
    <w:tmpl w:val="4BCAD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9709FB"/>
    <w:multiLevelType w:val="multilevel"/>
    <w:tmpl w:val="49362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9944BE"/>
    <w:multiLevelType w:val="multilevel"/>
    <w:tmpl w:val="C51C36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F763B3"/>
    <w:multiLevelType w:val="multilevel"/>
    <w:tmpl w:val="3F226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4C6B7F"/>
    <w:multiLevelType w:val="multilevel"/>
    <w:tmpl w:val="754E8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846697"/>
    <w:multiLevelType w:val="multilevel"/>
    <w:tmpl w:val="FABA43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3341BD"/>
    <w:multiLevelType w:val="multilevel"/>
    <w:tmpl w:val="468850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764567"/>
    <w:multiLevelType w:val="multilevel"/>
    <w:tmpl w:val="65FCD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847A48"/>
    <w:multiLevelType w:val="multilevel"/>
    <w:tmpl w:val="D91A3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F43A10"/>
    <w:multiLevelType w:val="multilevel"/>
    <w:tmpl w:val="8B1C36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BD5441"/>
    <w:multiLevelType w:val="multilevel"/>
    <w:tmpl w:val="2DCEA8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377582"/>
    <w:multiLevelType w:val="multilevel"/>
    <w:tmpl w:val="B9CC4272"/>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67C249D"/>
    <w:multiLevelType w:val="multilevel"/>
    <w:tmpl w:val="B97C7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6D7792"/>
    <w:multiLevelType w:val="multilevel"/>
    <w:tmpl w:val="CBEE1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986B93"/>
    <w:multiLevelType w:val="multilevel"/>
    <w:tmpl w:val="71A0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C66A6F"/>
    <w:multiLevelType w:val="multilevel"/>
    <w:tmpl w:val="DEF2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776406"/>
    <w:multiLevelType w:val="multilevel"/>
    <w:tmpl w:val="2D4624A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67F442D1"/>
    <w:multiLevelType w:val="multilevel"/>
    <w:tmpl w:val="337A5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C34615"/>
    <w:multiLevelType w:val="multilevel"/>
    <w:tmpl w:val="BB66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C17626"/>
    <w:multiLevelType w:val="multilevel"/>
    <w:tmpl w:val="D40C8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90A475B"/>
    <w:multiLevelType w:val="multilevel"/>
    <w:tmpl w:val="444EC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FD29CC"/>
    <w:multiLevelType w:val="multilevel"/>
    <w:tmpl w:val="7144D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1347F9"/>
    <w:multiLevelType w:val="multilevel"/>
    <w:tmpl w:val="AA2E57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4A7583"/>
    <w:multiLevelType w:val="multilevel"/>
    <w:tmpl w:val="F724C8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17"/>
    <w:lvlOverride w:ilvl="0">
      <w:lvl w:ilvl="0">
        <w:numFmt w:val="decimal"/>
        <w:lvlText w:val="%1."/>
        <w:lvlJc w:val="left"/>
      </w:lvl>
    </w:lvlOverride>
  </w:num>
  <w:num w:numId="3">
    <w:abstractNumId w:val="22"/>
    <w:lvlOverride w:ilvl="0">
      <w:lvl w:ilvl="0">
        <w:numFmt w:val="decimal"/>
        <w:lvlText w:val="%1."/>
        <w:lvlJc w:val="left"/>
      </w:lvl>
    </w:lvlOverride>
  </w:num>
  <w:num w:numId="4">
    <w:abstractNumId w:val="35"/>
    <w:lvlOverride w:ilvl="0">
      <w:lvl w:ilvl="0">
        <w:numFmt w:val="decimal"/>
        <w:lvlText w:val="%1."/>
        <w:lvlJc w:val="left"/>
      </w:lvl>
    </w:lvlOverride>
  </w:num>
  <w:num w:numId="5">
    <w:abstractNumId w:val="18"/>
    <w:lvlOverride w:ilvl="0">
      <w:lvl w:ilvl="0">
        <w:numFmt w:val="decimal"/>
        <w:lvlText w:val="%1."/>
        <w:lvlJc w:val="left"/>
      </w:lvl>
    </w:lvlOverride>
  </w:num>
  <w:num w:numId="6">
    <w:abstractNumId w:val="34"/>
    <w:lvlOverride w:ilvl="0">
      <w:lvl w:ilvl="0">
        <w:numFmt w:val="decimal"/>
        <w:lvlText w:val="%1."/>
        <w:lvlJc w:val="left"/>
      </w:lvl>
    </w:lvlOverride>
  </w:num>
  <w:num w:numId="7">
    <w:abstractNumId w:val="21"/>
    <w:lvlOverride w:ilvl="0">
      <w:lvl w:ilvl="0">
        <w:numFmt w:val="decimal"/>
        <w:lvlText w:val="%1."/>
        <w:lvlJc w:val="left"/>
      </w:lvl>
    </w:lvlOverride>
  </w:num>
  <w:num w:numId="8">
    <w:abstractNumId w:val="25"/>
  </w:num>
  <w:num w:numId="9">
    <w:abstractNumId w:val="14"/>
    <w:lvlOverride w:ilvl="0">
      <w:lvl w:ilvl="0">
        <w:numFmt w:val="decimal"/>
        <w:lvlText w:val="%1."/>
        <w:lvlJc w:val="left"/>
      </w:lvl>
    </w:lvlOverride>
  </w:num>
  <w:num w:numId="10">
    <w:abstractNumId w:val="3"/>
    <w:lvlOverride w:ilvl="0">
      <w:lvl w:ilvl="0">
        <w:numFmt w:val="decimal"/>
        <w:lvlText w:val="%1."/>
        <w:lvlJc w:val="left"/>
      </w:lvl>
    </w:lvlOverride>
  </w:num>
  <w:num w:numId="11">
    <w:abstractNumId w:val="1"/>
  </w:num>
  <w:num w:numId="12">
    <w:abstractNumId w:val="30"/>
  </w:num>
  <w:num w:numId="13">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24"/>
  </w:num>
  <w:num w:numId="15">
    <w:abstractNumId w:val="5"/>
  </w:num>
  <w:num w:numId="16">
    <w:abstractNumId w:val="6"/>
  </w:num>
  <w:num w:numId="17">
    <w:abstractNumId w:val="19"/>
  </w:num>
  <w:num w:numId="18">
    <w:abstractNumId w:val="13"/>
  </w:num>
  <w:num w:numId="19">
    <w:abstractNumId w:val="15"/>
  </w:num>
  <w:num w:numId="20">
    <w:abstractNumId w:val="27"/>
  </w:num>
  <w:num w:numId="21">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22">
    <w:abstractNumId w:val="32"/>
  </w:num>
  <w:num w:numId="23">
    <w:abstractNumId w:val="12"/>
  </w:num>
  <w:num w:numId="24">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25">
    <w:abstractNumId w:val="7"/>
  </w:num>
  <w:num w:numId="26">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7">
    <w:abstractNumId w:val="11"/>
  </w:num>
  <w:num w:numId="28">
    <w:abstractNumId w:val="29"/>
  </w:num>
  <w:num w:numId="29">
    <w:abstractNumId w:val="33"/>
  </w:num>
  <w:num w:numId="30">
    <w:abstractNumId w:val="2"/>
  </w:num>
  <w:num w:numId="31">
    <w:abstractNumId w:val="20"/>
  </w:num>
  <w:num w:numId="32">
    <w:abstractNumId w:val="9"/>
  </w:num>
  <w:num w:numId="33">
    <w:abstractNumId w:val="26"/>
  </w:num>
  <w:num w:numId="34">
    <w:abstractNumId w:val="28"/>
  </w:num>
  <w:num w:numId="35">
    <w:abstractNumId w:val="4"/>
  </w:num>
  <w:num w:numId="36">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F0C"/>
    <w:rsid w:val="00023233"/>
    <w:rsid w:val="00041EB2"/>
    <w:rsid w:val="00063BED"/>
    <w:rsid w:val="001079D2"/>
    <w:rsid w:val="0026561C"/>
    <w:rsid w:val="002C7310"/>
    <w:rsid w:val="00340DD8"/>
    <w:rsid w:val="006E6A91"/>
    <w:rsid w:val="007A2F9C"/>
    <w:rsid w:val="007D54B9"/>
    <w:rsid w:val="00881E80"/>
    <w:rsid w:val="009C3A8B"/>
    <w:rsid w:val="00C36E1A"/>
    <w:rsid w:val="00D87F0C"/>
    <w:rsid w:val="00F54849"/>
    <w:rsid w:val="00FA67D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CE55E"/>
  <w15:chartTrackingRefBased/>
  <w15:docId w15:val="{DC582400-311B-0D44-A108-85F904A15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BED"/>
    <w:rPr>
      <w:u w:val="single"/>
    </w:rPr>
  </w:style>
  <w:style w:type="paragraph" w:styleId="Heading1">
    <w:name w:val="heading 1"/>
    <w:basedOn w:val="Normal"/>
    <w:next w:val="Normal"/>
    <w:link w:val="Heading1Char"/>
    <w:uiPriority w:val="9"/>
    <w:qFormat/>
    <w:rsid w:val="009C3A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63B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63BE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7F0C"/>
    <w:pPr>
      <w:spacing w:before="100" w:beforeAutospacing="1" w:after="100" w:afterAutospacing="1"/>
    </w:pPr>
    <w:rPr>
      <w:rFonts w:ascii="Times New Roman" w:eastAsia="Times New Roman" w:hAnsi="Times New Roman" w:cs="Times New Roman"/>
    </w:rPr>
  </w:style>
  <w:style w:type="paragraph" w:styleId="Date">
    <w:name w:val="Date"/>
    <w:basedOn w:val="Normal"/>
    <w:next w:val="Normal"/>
    <w:link w:val="DateChar"/>
    <w:uiPriority w:val="99"/>
    <w:semiHidden/>
    <w:unhideWhenUsed/>
    <w:rsid w:val="002C7310"/>
  </w:style>
  <w:style w:type="character" w:customStyle="1" w:styleId="DateChar">
    <w:name w:val="Date Char"/>
    <w:basedOn w:val="DefaultParagraphFont"/>
    <w:link w:val="Date"/>
    <w:uiPriority w:val="99"/>
    <w:semiHidden/>
    <w:rsid w:val="002C7310"/>
  </w:style>
  <w:style w:type="paragraph" w:styleId="TOC1">
    <w:name w:val="toc 1"/>
    <w:basedOn w:val="Normal"/>
    <w:next w:val="Normal"/>
    <w:autoRedefine/>
    <w:uiPriority w:val="39"/>
    <w:unhideWhenUsed/>
    <w:rsid w:val="0026561C"/>
    <w:pPr>
      <w:spacing w:before="360"/>
    </w:pPr>
    <w:rPr>
      <w:rFonts w:asciiTheme="majorHAnsi" w:hAnsiTheme="majorHAnsi"/>
      <w:b/>
      <w:bCs/>
      <w:caps/>
      <w:u w:val="none"/>
    </w:rPr>
  </w:style>
  <w:style w:type="paragraph" w:styleId="TOC2">
    <w:name w:val="toc 2"/>
    <w:basedOn w:val="Normal"/>
    <w:next w:val="Normal"/>
    <w:autoRedefine/>
    <w:uiPriority w:val="39"/>
    <w:unhideWhenUsed/>
    <w:rsid w:val="009C3A8B"/>
    <w:pPr>
      <w:spacing w:before="240"/>
    </w:pPr>
    <w:rPr>
      <w:b/>
      <w:bCs/>
      <w:sz w:val="20"/>
      <w:szCs w:val="20"/>
      <w:u w:val="none"/>
    </w:rPr>
  </w:style>
  <w:style w:type="paragraph" w:styleId="TOC3">
    <w:name w:val="toc 3"/>
    <w:basedOn w:val="Normal"/>
    <w:next w:val="Normal"/>
    <w:autoRedefine/>
    <w:uiPriority w:val="39"/>
    <w:unhideWhenUsed/>
    <w:rsid w:val="0026561C"/>
    <w:pPr>
      <w:ind w:left="240"/>
    </w:pPr>
    <w:rPr>
      <w:sz w:val="20"/>
      <w:szCs w:val="20"/>
      <w:u w:val="none"/>
    </w:rPr>
  </w:style>
  <w:style w:type="paragraph" w:styleId="TOC4">
    <w:name w:val="toc 4"/>
    <w:basedOn w:val="Normal"/>
    <w:next w:val="Normal"/>
    <w:autoRedefine/>
    <w:uiPriority w:val="39"/>
    <w:unhideWhenUsed/>
    <w:rsid w:val="0026561C"/>
    <w:pPr>
      <w:ind w:left="480"/>
    </w:pPr>
    <w:rPr>
      <w:sz w:val="20"/>
      <w:szCs w:val="20"/>
      <w:u w:val="none"/>
    </w:rPr>
  </w:style>
  <w:style w:type="paragraph" w:styleId="TOC5">
    <w:name w:val="toc 5"/>
    <w:basedOn w:val="Normal"/>
    <w:next w:val="Normal"/>
    <w:autoRedefine/>
    <w:uiPriority w:val="39"/>
    <w:unhideWhenUsed/>
    <w:rsid w:val="0026561C"/>
    <w:pPr>
      <w:ind w:left="720"/>
    </w:pPr>
    <w:rPr>
      <w:sz w:val="20"/>
      <w:szCs w:val="20"/>
      <w:u w:val="none"/>
    </w:rPr>
  </w:style>
  <w:style w:type="paragraph" w:styleId="TOC6">
    <w:name w:val="toc 6"/>
    <w:basedOn w:val="Normal"/>
    <w:next w:val="Normal"/>
    <w:autoRedefine/>
    <w:uiPriority w:val="39"/>
    <w:unhideWhenUsed/>
    <w:rsid w:val="0026561C"/>
    <w:pPr>
      <w:ind w:left="960"/>
    </w:pPr>
    <w:rPr>
      <w:sz w:val="20"/>
      <w:szCs w:val="20"/>
      <w:u w:val="none"/>
    </w:rPr>
  </w:style>
  <w:style w:type="paragraph" w:styleId="TOC7">
    <w:name w:val="toc 7"/>
    <w:basedOn w:val="Normal"/>
    <w:next w:val="Normal"/>
    <w:autoRedefine/>
    <w:uiPriority w:val="39"/>
    <w:unhideWhenUsed/>
    <w:rsid w:val="0026561C"/>
    <w:pPr>
      <w:ind w:left="1200"/>
    </w:pPr>
    <w:rPr>
      <w:sz w:val="20"/>
      <w:szCs w:val="20"/>
      <w:u w:val="none"/>
    </w:rPr>
  </w:style>
  <w:style w:type="paragraph" w:styleId="TOC8">
    <w:name w:val="toc 8"/>
    <w:basedOn w:val="Normal"/>
    <w:next w:val="Normal"/>
    <w:autoRedefine/>
    <w:uiPriority w:val="39"/>
    <w:unhideWhenUsed/>
    <w:rsid w:val="0026561C"/>
    <w:pPr>
      <w:ind w:left="1440"/>
    </w:pPr>
    <w:rPr>
      <w:sz w:val="20"/>
      <w:szCs w:val="20"/>
      <w:u w:val="none"/>
    </w:rPr>
  </w:style>
  <w:style w:type="paragraph" w:styleId="TOC9">
    <w:name w:val="toc 9"/>
    <w:basedOn w:val="Normal"/>
    <w:next w:val="Normal"/>
    <w:autoRedefine/>
    <w:uiPriority w:val="39"/>
    <w:unhideWhenUsed/>
    <w:rsid w:val="0026561C"/>
    <w:pPr>
      <w:ind w:left="1680"/>
    </w:pPr>
    <w:rPr>
      <w:sz w:val="20"/>
      <w:szCs w:val="20"/>
      <w:u w:val="none"/>
    </w:rPr>
  </w:style>
  <w:style w:type="paragraph" w:styleId="ListParagraph">
    <w:name w:val="List Paragraph"/>
    <w:basedOn w:val="Normal"/>
    <w:uiPriority w:val="34"/>
    <w:qFormat/>
    <w:rsid w:val="0026561C"/>
    <w:pPr>
      <w:ind w:left="720"/>
      <w:contextualSpacing/>
    </w:pPr>
  </w:style>
  <w:style w:type="character" w:customStyle="1" w:styleId="Heading1Char">
    <w:name w:val="Heading 1 Char"/>
    <w:basedOn w:val="DefaultParagraphFont"/>
    <w:link w:val="Heading1"/>
    <w:uiPriority w:val="9"/>
    <w:rsid w:val="009C3A8B"/>
    <w:rPr>
      <w:rFonts w:asciiTheme="majorHAnsi" w:eastAsiaTheme="majorEastAsia" w:hAnsiTheme="majorHAnsi" w:cstheme="majorBidi"/>
      <w:color w:val="2F5496" w:themeColor="accent1" w:themeShade="BF"/>
      <w:sz w:val="32"/>
      <w:szCs w:val="32"/>
    </w:rPr>
  </w:style>
  <w:style w:type="paragraph" w:customStyle="1" w:styleId="Style1">
    <w:name w:val="Style1"/>
    <w:basedOn w:val="Heading1"/>
    <w:qFormat/>
    <w:rsid w:val="009C3A8B"/>
    <w:rPr>
      <w:rFonts w:asciiTheme="minorHAnsi" w:hAnsiTheme="minorHAnsi"/>
      <w:b/>
      <w:bCs/>
      <w:color w:val="000000" w:themeColor="text1"/>
      <w:sz w:val="28"/>
      <w:szCs w:val="28"/>
    </w:rPr>
  </w:style>
  <w:style w:type="character" w:styleId="Hyperlink">
    <w:name w:val="Hyperlink"/>
    <w:basedOn w:val="DefaultParagraphFont"/>
    <w:uiPriority w:val="99"/>
    <w:unhideWhenUsed/>
    <w:rsid w:val="009C3A8B"/>
    <w:rPr>
      <w:color w:val="0563C1" w:themeColor="hyperlink"/>
      <w:u w:val="single"/>
    </w:rPr>
  </w:style>
  <w:style w:type="character" w:customStyle="1" w:styleId="Heading2Char">
    <w:name w:val="Heading 2 Char"/>
    <w:basedOn w:val="DefaultParagraphFont"/>
    <w:link w:val="Heading2"/>
    <w:uiPriority w:val="9"/>
    <w:rsid w:val="00063BE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63BED"/>
    <w:rPr>
      <w:rFonts w:asciiTheme="majorHAnsi" w:eastAsiaTheme="majorEastAsia" w:hAnsiTheme="majorHAnsi" w:cstheme="majorBidi"/>
      <w:color w:val="1F3763" w:themeColor="accent1" w:themeShade="7F"/>
    </w:rPr>
  </w:style>
  <w:style w:type="paragraph" w:customStyle="1" w:styleId="msonormal0">
    <w:name w:val="msonormal"/>
    <w:basedOn w:val="Normal"/>
    <w:rsid w:val="00063BED"/>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063BED"/>
    <w:rPr>
      <w:color w:val="800080"/>
      <w:u w:val="single"/>
    </w:rPr>
  </w:style>
  <w:style w:type="character" w:customStyle="1" w:styleId="apple-tab-span">
    <w:name w:val="apple-tab-span"/>
    <w:basedOn w:val="DefaultParagraphFont"/>
    <w:rsid w:val="00063BED"/>
  </w:style>
  <w:style w:type="paragraph" w:customStyle="1" w:styleId="Style2">
    <w:name w:val="Style2"/>
    <w:basedOn w:val="Normal"/>
    <w:qFormat/>
    <w:rsid w:val="00063BED"/>
    <w:rPr>
      <w:color w:val="000000"/>
    </w:rPr>
  </w:style>
  <w:style w:type="paragraph" w:styleId="Header">
    <w:name w:val="header"/>
    <w:basedOn w:val="Normal"/>
    <w:link w:val="HeaderChar"/>
    <w:uiPriority w:val="99"/>
    <w:unhideWhenUsed/>
    <w:rsid w:val="006E6A91"/>
    <w:pPr>
      <w:tabs>
        <w:tab w:val="center" w:pos="4513"/>
        <w:tab w:val="right" w:pos="9026"/>
      </w:tabs>
    </w:pPr>
  </w:style>
  <w:style w:type="character" w:customStyle="1" w:styleId="HeaderChar">
    <w:name w:val="Header Char"/>
    <w:basedOn w:val="DefaultParagraphFont"/>
    <w:link w:val="Header"/>
    <w:uiPriority w:val="99"/>
    <w:rsid w:val="006E6A91"/>
    <w:rPr>
      <w:u w:val="single"/>
    </w:rPr>
  </w:style>
  <w:style w:type="paragraph" w:styleId="Footer">
    <w:name w:val="footer"/>
    <w:basedOn w:val="Normal"/>
    <w:link w:val="FooterChar"/>
    <w:uiPriority w:val="99"/>
    <w:unhideWhenUsed/>
    <w:rsid w:val="006E6A91"/>
    <w:pPr>
      <w:tabs>
        <w:tab w:val="center" w:pos="4513"/>
        <w:tab w:val="right" w:pos="9026"/>
      </w:tabs>
    </w:pPr>
  </w:style>
  <w:style w:type="character" w:customStyle="1" w:styleId="FooterChar">
    <w:name w:val="Footer Char"/>
    <w:basedOn w:val="DefaultParagraphFont"/>
    <w:link w:val="Footer"/>
    <w:uiPriority w:val="99"/>
    <w:rsid w:val="006E6A91"/>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517761">
      <w:bodyDiv w:val="1"/>
      <w:marLeft w:val="0"/>
      <w:marRight w:val="0"/>
      <w:marTop w:val="0"/>
      <w:marBottom w:val="0"/>
      <w:divBdr>
        <w:top w:val="none" w:sz="0" w:space="0" w:color="auto"/>
        <w:left w:val="none" w:sz="0" w:space="0" w:color="auto"/>
        <w:bottom w:val="none" w:sz="0" w:space="0" w:color="auto"/>
        <w:right w:val="none" w:sz="0" w:space="0" w:color="auto"/>
      </w:divBdr>
    </w:div>
    <w:div w:id="1530678794">
      <w:bodyDiv w:val="1"/>
      <w:marLeft w:val="0"/>
      <w:marRight w:val="0"/>
      <w:marTop w:val="0"/>
      <w:marBottom w:val="0"/>
      <w:divBdr>
        <w:top w:val="none" w:sz="0" w:space="0" w:color="auto"/>
        <w:left w:val="none" w:sz="0" w:space="0" w:color="auto"/>
        <w:bottom w:val="none" w:sz="0" w:space="0" w:color="auto"/>
        <w:right w:val="none" w:sz="0" w:space="0" w:color="auto"/>
      </w:divBdr>
      <w:divsChild>
        <w:div w:id="643855450">
          <w:marLeft w:val="0"/>
          <w:marRight w:val="0"/>
          <w:marTop w:val="0"/>
          <w:marBottom w:val="0"/>
          <w:divBdr>
            <w:top w:val="none" w:sz="0" w:space="0" w:color="auto"/>
            <w:left w:val="none" w:sz="0" w:space="0" w:color="auto"/>
            <w:bottom w:val="none" w:sz="0" w:space="0" w:color="auto"/>
            <w:right w:val="none" w:sz="0" w:space="0" w:color="auto"/>
          </w:divBdr>
          <w:divsChild>
            <w:div w:id="1983194916">
              <w:marLeft w:val="0"/>
              <w:marRight w:val="0"/>
              <w:marTop w:val="0"/>
              <w:marBottom w:val="0"/>
              <w:divBdr>
                <w:top w:val="none" w:sz="0" w:space="0" w:color="auto"/>
                <w:left w:val="none" w:sz="0" w:space="0" w:color="auto"/>
                <w:bottom w:val="none" w:sz="0" w:space="0" w:color="auto"/>
                <w:right w:val="none" w:sz="0" w:space="0" w:color="auto"/>
              </w:divBdr>
              <w:divsChild>
                <w:div w:id="221060183">
                  <w:marLeft w:val="0"/>
                  <w:marRight w:val="0"/>
                  <w:marTop w:val="0"/>
                  <w:marBottom w:val="0"/>
                  <w:divBdr>
                    <w:top w:val="none" w:sz="0" w:space="0" w:color="auto"/>
                    <w:left w:val="none" w:sz="0" w:space="0" w:color="auto"/>
                    <w:bottom w:val="none" w:sz="0" w:space="0" w:color="auto"/>
                    <w:right w:val="none" w:sz="0" w:space="0" w:color="auto"/>
                  </w:divBdr>
                  <w:divsChild>
                    <w:div w:id="917326707">
                      <w:marLeft w:val="0"/>
                      <w:marRight w:val="0"/>
                      <w:marTop w:val="0"/>
                      <w:marBottom w:val="0"/>
                      <w:divBdr>
                        <w:top w:val="none" w:sz="0" w:space="0" w:color="auto"/>
                        <w:left w:val="none" w:sz="0" w:space="0" w:color="auto"/>
                        <w:bottom w:val="none" w:sz="0" w:space="0" w:color="auto"/>
                        <w:right w:val="none" w:sz="0" w:space="0" w:color="auto"/>
                      </w:divBdr>
                      <w:divsChild>
                        <w:div w:id="8797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38837">
                  <w:marLeft w:val="0"/>
                  <w:marRight w:val="0"/>
                  <w:marTop w:val="0"/>
                  <w:marBottom w:val="0"/>
                  <w:divBdr>
                    <w:top w:val="none" w:sz="0" w:space="0" w:color="auto"/>
                    <w:left w:val="none" w:sz="0" w:space="0" w:color="auto"/>
                    <w:bottom w:val="none" w:sz="0" w:space="0" w:color="auto"/>
                    <w:right w:val="none" w:sz="0" w:space="0" w:color="auto"/>
                  </w:divBdr>
                  <w:divsChild>
                    <w:div w:id="143053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2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4011">
      <w:bodyDiv w:val="1"/>
      <w:marLeft w:val="0"/>
      <w:marRight w:val="0"/>
      <w:marTop w:val="0"/>
      <w:marBottom w:val="0"/>
      <w:divBdr>
        <w:top w:val="none" w:sz="0" w:space="0" w:color="auto"/>
        <w:left w:val="none" w:sz="0" w:space="0" w:color="auto"/>
        <w:bottom w:val="none" w:sz="0" w:space="0" w:color="auto"/>
        <w:right w:val="none" w:sz="0" w:space="0" w:color="auto"/>
      </w:divBdr>
      <w:divsChild>
        <w:div w:id="1136140463">
          <w:marLeft w:val="0"/>
          <w:marRight w:val="0"/>
          <w:marTop w:val="0"/>
          <w:marBottom w:val="0"/>
          <w:divBdr>
            <w:top w:val="none" w:sz="0" w:space="0" w:color="auto"/>
            <w:left w:val="none" w:sz="0" w:space="0" w:color="auto"/>
            <w:bottom w:val="none" w:sz="0" w:space="0" w:color="auto"/>
            <w:right w:val="none" w:sz="0" w:space="0" w:color="auto"/>
          </w:divBdr>
          <w:divsChild>
            <w:div w:id="1123186161">
              <w:marLeft w:val="0"/>
              <w:marRight w:val="0"/>
              <w:marTop w:val="0"/>
              <w:marBottom w:val="0"/>
              <w:divBdr>
                <w:top w:val="none" w:sz="0" w:space="0" w:color="auto"/>
                <w:left w:val="none" w:sz="0" w:space="0" w:color="auto"/>
                <w:bottom w:val="none" w:sz="0" w:space="0" w:color="auto"/>
                <w:right w:val="none" w:sz="0" w:space="0" w:color="auto"/>
              </w:divBdr>
              <w:divsChild>
                <w:div w:id="292951366">
                  <w:marLeft w:val="0"/>
                  <w:marRight w:val="0"/>
                  <w:marTop w:val="0"/>
                  <w:marBottom w:val="0"/>
                  <w:divBdr>
                    <w:top w:val="none" w:sz="0" w:space="0" w:color="auto"/>
                    <w:left w:val="none" w:sz="0" w:space="0" w:color="auto"/>
                    <w:bottom w:val="none" w:sz="0" w:space="0" w:color="auto"/>
                    <w:right w:val="none" w:sz="0" w:space="0" w:color="auto"/>
                  </w:divBdr>
                  <w:divsChild>
                    <w:div w:id="505941350">
                      <w:marLeft w:val="0"/>
                      <w:marRight w:val="0"/>
                      <w:marTop w:val="0"/>
                      <w:marBottom w:val="0"/>
                      <w:divBdr>
                        <w:top w:val="none" w:sz="0" w:space="0" w:color="auto"/>
                        <w:left w:val="none" w:sz="0" w:space="0" w:color="auto"/>
                        <w:bottom w:val="none" w:sz="0" w:space="0" w:color="auto"/>
                        <w:right w:val="none" w:sz="0" w:space="0" w:color="auto"/>
                      </w:divBdr>
                    </w:div>
                  </w:divsChild>
                </w:div>
                <w:div w:id="1373069998">
                  <w:marLeft w:val="0"/>
                  <w:marRight w:val="0"/>
                  <w:marTop w:val="0"/>
                  <w:marBottom w:val="0"/>
                  <w:divBdr>
                    <w:top w:val="none" w:sz="0" w:space="0" w:color="auto"/>
                    <w:left w:val="none" w:sz="0" w:space="0" w:color="auto"/>
                    <w:bottom w:val="none" w:sz="0" w:space="0" w:color="auto"/>
                    <w:right w:val="none" w:sz="0" w:space="0" w:color="auto"/>
                  </w:divBdr>
                  <w:divsChild>
                    <w:div w:id="683900575">
                      <w:marLeft w:val="0"/>
                      <w:marRight w:val="0"/>
                      <w:marTop w:val="0"/>
                      <w:marBottom w:val="0"/>
                      <w:divBdr>
                        <w:top w:val="none" w:sz="0" w:space="0" w:color="auto"/>
                        <w:left w:val="none" w:sz="0" w:space="0" w:color="auto"/>
                        <w:bottom w:val="none" w:sz="0" w:space="0" w:color="auto"/>
                        <w:right w:val="none" w:sz="0" w:space="0" w:color="auto"/>
                      </w:divBdr>
                    </w:div>
                    <w:div w:id="10052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305858">
      <w:bodyDiv w:val="1"/>
      <w:marLeft w:val="0"/>
      <w:marRight w:val="0"/>
      <w:marTop w:val="0"/>
      <w:marBottom w:val="0"/>
      <w:divBdr>
        <w:top w:val="none" w:sz="0" w:space="0" w:color="auto"/>
        <w:left w:val="none" w:sz="0" w:space="0" w:color="auto"/>
        <w:bottom w:val="none" w:sz="0" w:space="0" w:color="auto"/>
        <w:right w:val="none" w:sz="0" w:space="0" w:color="auto"/>
      </w:divBdr>
      <w:divsChild>
        <w:div w:id="472333847">
          <w:marLeft w:val="2145"/>
          <w:marRight w:val="0"/>
          <w:marTop w:val="0"/>
          <w:marBottom w:val="0"/>
          <w:divBdr>
            <w:top w:val="none" w:sz="0" w:space="0" w:color="auto"/>
            <w:left w:val="none" w:sz="0" w:space="0" w:color="auto"/>
            <w:bottom w:val="none" w:sz="0" w:space="0" w:color="auto"/>
            <w:right w:val="none" w:sz="0" w:space="0" w:color="auto"/>
          </w:divBdr>
        </w:div>
        <w:div w:id="758912962">
          <w:marLeft w:val="2145"/>
          <w:marRight w:val="0"/>
          <w:marTop w:val="0"/>
          <w:marBottom w:val="0"/>
          <w:divBdr>
            <w:top w:val="none" w:sz="0" w:space="0" w:color="auto"/>
            <w:left w:val="none" w:sz="0" w:space="0" w:color="auto"/>
            <w:bottom w:val="none" w:sz="0" w:space="0" w:color="auto"/>
            <w:right w:val="none" w:sz="0" w:space="0" w:color="auto"/>
          </w:divBdr>
        </w:div>
        <w:div w:id="81536515">
          <w:marLeft w:val="2145"/>
          <w:marRight w:val="0"/>
          <w:marTop w:val="0"/>
          <w:marBottom w:val="0"/>
          <w:divBdr>
            <w:top w:val="none" w:sz="0" w:space="0" w:color="auto"/>
            <w:left w:val="none" w:sz="0" w:space="0" w:color="auto"/>
            <w:bottom w:val="none" w:sz="0" w:space="0" w:color="auto"/>
            <w:right w:val="none" w:sz="0" w:space="0" w:color="auto"/>
          </w:divBdr>
        </w:div>
        <w:div w:id="2029747767">
          <w:marLeft w:val="1440"/>
          <w:marRight w:val="0"/>
          <w:marTop w:val="0"/>
          <w:marBottom w:val="0"/>
          <w:divBdr>
            <w:top w:val="none" w:sz="0" w:space="0" w:color="auto"/>
            <w:left w:val="none" w:sz="0" w:space="0" w:color="auto"/>
            <w:bottom w:val="none" w:sz="0" w:space="0" w:color="auto"/>
            <w:right w:val="none" w:sz="0" w:space="0" w:color="auto"/>
          </w:divBdr>
        </w:div>
        <w:div w:id="1149591872">
          <w:marLeft w:val="2160"/>
          <w:marRight w:val="0"/>
          <w:marTop w:val="0"/>
          <w:marBottom w:val="0"/>
          <w:divBdr>
            <w:top w:val="none" w:sz="0" w:space="0" w:color="auto"/>
            <w:left w:val="none" w:sz="0" w:space="0" w:color="auto"/>
            <w:bottom w:val="none" w:sz="0" w:space="0" w:color="auto"/>
            <w:right w:val="none" w:sz="0" w:space="0" w:color="auto"/>
          </w:divBdr>
        </w:div>
        <w:div w:id="148599205">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18</Pages>
  <Words>4714</Words>
  <Characters>26875</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Lee (NBS - Student)</dc:creator>
  <cp:keywords/>
  <dc:description/>
  <cp:lastModifiedBy>Celine Lee (NBS - Student)</cp:lastModifiedBy>
  <cp:revision>6</cp:revision>
  <dcterms:created xsi:type="dcterms:W3CDTF">2021-07-09T07:07:00Z</dcterms:created>
  <dcterms:modified xsi:type="dcterms:W3CDTF">2021-07-14T02:43:00Z</dcterms:modified>
</cp:coreProperties>
</file>